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2C" w:rsidRDefault="00F0752C">
      <w:pPr>
        <w:ind w:right="-80"/>
        <w:jc w:val="center"/>
        <w:rPr>
          <w:b/>
          <w:sz w:val="28"/>
        </w:rPr>
      </w:pPr>
      <w:r>
        <w:rPr>
          <w:b/>
          <w:sz w:val="28"/>
        </w:rPr>
        <w:t>Allegheny Valley School District</w:t>
      </w:r>
    </w:p>
    <w:p w:rsidR="00F0752C" w:rsidRDefault="00C01EED">
      <w:pPr>
        <w:ind w:right="-80"/>
        <w:jc w:val="center"/>
        <w:rPr>
          <w:b/>
          <w:sz w:val="28"/>
        </w:rPr>
      </w:pPr>
      <w:r>
        <w:rPr>
          <w:b/>
          <w:sz w:val="28"/>
        </w:rPr>
        <w:t>October 11</w:t>
      </w:r>
      <w:r w:rsidR="00540B46">
        <w:rPr>
          <w:b/>
          <w:sz w:val="28"/>
        </w:rPr>
        <w:t>,</w:t>
      </w:r>
      <w:r w:rsidR="00863F19">
        <w:rPr>
          <w:b/>
          <w:sz w:val="28"/>
        </w:rPr>
        <w:t xml:space="preserve"> 2016</w:t>
      </w:r>
    </w:p>
    <w:p w:rsidR="00F0752C" w:rsidRDefault="00F0752C">
      <w:pPr>
        <w:ind w:right="-80"/>
        <w:rPr>
          <w:sz w:val="22"/>
        </w:rPr>
      </w:pPr>
    </w:p>
    <w:p w:rsidR="00F0752C" w:rsidRDefault="00F0752C">
      <w:pPr>
        <w:ind w:right="-80"/>
        <w:rPr>
          <w:sz w:val="22"/>
        </w:rPr>
      </w:pPr>
      <w:r>
        <w:rPr>
          <w:sz w:val="22"/>
        </w:rPr>
        <w:t xml:space="preserve">The </w:t>
      </w:r>
      <w:r w:rsidR="00540B46">
        <w:rPr>
          <w:sz w:val="22"/>
        </w:rPr>
        <w:t>planning session</w:t>
      </w:r>
      <w:r>
        <w:rPr>
          <w:sz w:val="22"/>
        </w:rPr>
        <w:t xml:space="preserve"> of the Allegheny </w:t>
      </w:r>
      <w:r w:rsidR="00540B46">
        <w:rPr>
          <w:sz w:val="22"/>
        </w:rPr>
        <w:t>Valley School Board was held Tues</w:t>
      </w:r>
      <w:r>
        <w:rPr>
          <w:sz w:val="22"/>
        </w:rPr>
        <w:t xml:space="preserve">day evening, </w:t>
      </w:r>
      <w:r w:rsidR="00C01EED">
        <w:rPr>
          <w:sz w:val="22"/>
        </w:rPr>
        <w:t>Octo</w:t>
      </w:r>
      <w:r w:rsidR="00881024">
        <w:rPr>
          <w:sz w:val="22"/>
        </w:rPr>
        <w:t>ber 1</w:t>
      </w:r>
      <w:r w:rsidR="00C01EED">
        <w:rPr>
          <w:sz w:val="22"/>
        </w:rPr>
        <w:t>1</w:t>
      </w:r>
      <w:r w:rsidR="00863F19">
        <w:rPr>
          <w:sz w:val="22"/>
        </w:rPr>
        <w:t>, 2016</w:t>
      </w:r>
      <w:r>
        <w:rPr>
          <w:sz w:val="22"/>
        </w:rPr>
        <w:t>.  President Mr. Larry Pollick presided.  The mee</w:t>
      </w:r>
      <w:r w:rsidR="00195D5B">
        <w:rPr>
          <w:sz w:val="22"/>
        </w:rPr>
        <w:t>ting was called to</w:t>
      </w:r>
      <w:r w:rsidR="00C01EED">
        <w:rPr>
          <w:sz w:val="22"/>
        </w:rPr>
        <w:t xml:space="preserve"> order at 7:02</w:t>
      </w:r>
      <w:r>
        <w:rPr>
          <w:sz w:val="22"/>
        </w:rPr>
        <w:t xml:space="preserve"> p.m. and opened with the flag salute.  </w:t>
      </w:r>
    </w:p>
    <w:p w:rsidR="00F0752C" w:rsidRDefault="00F0752C">
      <w:pPr>
        <w:ind w:right="-80"/>
        <w:rPr>
          <w:sz w:val="22"/>
        </w:rPr>
      </w:pPr>
    </w:p>
    <w:p w:rsidR="00F0752C" w:rsidRDefault="00F0752C" w:rsidP="00557E53">
      <w:pPr>
        <w:ind w:right="-80"/>
        <w:rPr>
          <w:sz w:val="22"/>
        </w:rPr>
      </w:pPr>
      <w:r>
        <w:rPr>
          <w:sz w:val="22"/>
        </w:rPr>
        <w:t>Roll Call:</w:t>
      </w:r>
      <w:r>
        <w:rPr>
          <w:sz w:val="22"/>
        </w:rPr>
        <w:tab/>
        <w:t xml:space="preserve">Mr. Conte </w:t>
      </w:r>
      <w:r w:rsidR="00AE56F5">
        <w:rPr>
          <w:sz w:val="22"/>
        </w:rPr>
        <w:tab/>
      </w:r>
      <w:r w:rsidR="00EC318C">
        <w:rPr>
          <w:sz w:val="22"/>
        </w:rPr>
        <w:t xml:space="preserve"> </w:t>
      </w:r>
      <w:r w:rsidR="00EC318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7077E">
        <w:rPr>
          <w:sz w:val="22"/>
        </w:rPr>
        <w:tab/>
      </w:r>
      <w:r w:rsidR="00863F19">
        <w:rPr>
          <w:sz w:val="22"/>
        </w:rPr>
        <w:t>Mr. Puskar</w:t>
      </w:r>
      <w:r w:rsidR="00BA1329">
        <w:rPr>
          <w:sz w:val="22"/>
        </w:rPr>
        <w:t xml:space="preserve"> </w:t>
      </w:r>
      <w:r w:rsidR="00C01EED">
        <w:rPr>
          <w:sz w:val="22"/>
        </w:rPr>
        <w:t>- absent</w:t>
      </w:r>
      <w:r w:rsidR="00901AA9">
        <w:rPr>
          <w:sz w:val="22"/>
        </w:rPr>
        <w:t xml:space="preserve"> </w:t>
      </w:r>
    </w:p>
    <w:p w:rsidR="00557E53" w:rsidRDefault="00863F19" w:rsidP="00557E53">
      <w:pPr>
        <w:ind w:right="-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Mr. Gas</w:t>
      </w:r>
      <w:r w:rsidR="008D6755">
        <w:rPr>
          <w:sz w:val="22"/>
        </w:rPr>
        <w:t>c</w:t>
      </w:r>
      <w:r>
        <w:rPr>
          <w:sz w:val="22"/>
        </w:rPr>
        <w:t>hler</w:t>
      </w:r>
      <w:r w:rsidR="00557E53">
        <w:rPr>
          <w:sz w:val="22"/>
        </w:rPr>
        <w:t xml:space="preserve"> </w:t>
      </w:r>
      <w:r w:rsidR="00881024">
        <w:rPr>
          <w:sz w:val="22"/>
        </w:rPr>
        <w:tab/>
      </w:r>
      <w:r w:rsidR="004956C5">
        <w:rPr>
          <w:sz w:val="22"/>
        </w:rPr>
        <w:tab/>
      </w:r>
      <w:r w:rsidR="0014782E">
        <w:rPr>
          <w:sz w:val="22"/>
        </w:rPr>
        <w:tab/>
      </w:r>
      <w:r w:rsidR="00F7077E">
        <w:rPr>
          <w:sz w:val="22"/>
        </w:rPr>
        <w:tab/>
      </w:r>
      <w:r w:rsidR="0092368E">
        <w:rPr>
          <w:sz w:val="22"/>
        </w:rPr>
        <w:tab/>
      </w:r>
      <w:r>
        <w:rPr>
          <w:sz w:val="22"/>
        </w:rPr>
        <w:t>Mrs. Renaldi</w:t>
      </w:r>
      <w:r w:rsidR="00557E53">
        <w:rPr>
          <w:sz w:val="22"/>
        </w:rPr>
        <w:t xml:space="preserve"> </w:t>
      </w:r>
    </w:p>
    <w:p w:rsidR="00557E53" w:rsidRDefault="00557E53" w:rsidP="00557E53">
      <w:pPr>
        <w:ind w:right="-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Ms. Haas </w:t>
      </w:r>
      <w:r w:rsidR="008E5596">
        <w:rPr>
          <w:sz w:val="22"/>
        </w:rPr>
        <w:tab/>
      </w:r>
      <w:r w:rsidR="008E5596">
        <w:rPr>
          <w:sz w:val="22"/>
        </w:rPr>
        <w:tab/>
      </w:r>
      <w:r>
        <w:rPr>
          <w:sz w:val="22"/>
        </w:rPr>
        <w:tab/>
      </w:r>
      <w:r w:rsidR="00CD3D00">
        <w:rPr>
          <w:sz w:val="22"/>
        </w:rPr>
        <w:tab/>
      </w:r>
      <w:r w:rsidR="004956C5">
        <w:rPr>
          <w:sz w:val="22"/>
        </w:rPr>
        <w:tab/>
      </w:r>
      <w:r w:rsidR="00863F19">
        <w:rPr>
          <w:sz w:val="22"/>
        </w:rPr>
        <w:t>Mr. Rocco</w:t>
      </w:r>
      <w:r>
        <w:rPr>
          <w:sz w:val="22"/>
        </w:rPr>
        <w:t xml:space="preserve"> </w:t>
      </w:r>
      <w:r w:rsidR="00C01EED">
        <w:rPr>
          <w:sz w:val="22"/>
        </w:rPr>
        <w:t xml:space="preserve"> </w:t>
      </w:r>
    </w:p>
    <w:p w:rsidR="00557E53" w:rsidRDefault="00557E53" w:rsidP="00557E53">
      <w:pPr>
        <w:ind w:right="-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Mrs. Jursa</w:t>
      </w:r>
      <w:r w:rsidR="00CD3D00">
        <w:rPr>
          <w:sz w:val="22"/>
        </w:rPr>
        <w:t xml:space="preserve"> </w:t>
      </w:r>
      <w:r w:rsidR="00CD3D00">
        <w:rPr>
          <w:sz w:val="22"/>
        </w:rPr>
        <w:tab/>
      </w:r>
      <w:r w:rsidR="004956C5">
        <w:rPr>
          <w:sz w:val="22"/>
        </w:rPr>
        <w:t xml:space="preserve"> </w:t>
      </w:r>
      <w:r w:rsidR="004956C5">
        <w:rPr>
          <w:sz w:val="22"/>
        </w:rPr>
        <w:tab/>
      </w:r>
      <w:r w:rsidR="004956C5">
        <w:rPr>
          <w:sz w:val="22"/>
        </w:rPr>
        <w:tab/>
      </w:r>
      <w:r w:rsidR="004956C5">
        <w:rPr>
          <w:sz w:val="22"/>
        </w:rPr>
        <w:tab/>
      </w:r>
      <w:r w:rsidR="00CD3D00">
        <w:rPr>
          <w:sz w:val="22"/>
        </w:rPr>
        <w:tab/>
      </w:r>
      <w:r>
        <w:rPr>
          <w:sz w:val="22"/>
        </w:rPr>
        <w:t xml:space="preserve">Mr. Pollick </w:t>
      </w:r>
    </w:p>
    <w:p w:rsidR="00557E53" w:rsidRDefault="00E83A36" w:rsidP="00557E53">
      <w:pPr>
        <w:ind w:right="-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Ms. Moretti </w:t>
      </w:r>
    </w:p>
    <w:p w:rsidR="00557E53" w:rsidRDefault="00557E53">
      <w:pPr>
        <w:ind w:right="-80"/>
        <w:rPr>
          <w:sz w:val="22"/>
        </w:rPr>
      </w:pPr>
    </w:p>
    <w:p w:rsidR="00231E8C" w:rsidRDefault="00557E53" w:rsidP="00557E53">
      <w:pPr>
        <w:ind w:right="-720"/>
        <w:rPr>
          <w:sz w:val="22"/>
        </w:rPr>
      </w:pPr>
      <w:r>
        <w:rPr>
          <w:sz w:val="22"/>
        </w:rPr>
        <w:t xml:space="preserve">Also in attendance were </w:t>
      </w:r>
      <w:r w:rsidR="00F7077E">
        <w:rPr>
          <w:sz w:val="22"/>
        </w:rPr>
        <w:t>Mr. Graczyk</w:t>
      </w:r>
      <w:r w:rsidR="00195D5B">
        <w:rPr>
          <w:sz w:val="22"/>
        </w:rPr>
        <w:t xml:space="preserve">, </w:t>
      </w:r>
      <w:r w:rsidR="00540B46">
        <w:rPr>
          <w:sz w:val="22"/>
        </w:rPr>
        <w:t xml:space="preserve">Mr. </w:t>
      </w:r>
      <w:r w:rsidR="000B2C16">
        <w:rPr>
          <w:sz w:val="22"/>
        </w:rPr>
        <w:t>Hoffman</w:t>
      </w:r>
      <w:r w:rsidR="00863F19">
        <w:rPr>
          <w:sz w:val="22"/>
        </w:rPr>
        <w:t xml:space="preserve">, </w:t>
      </w:r>
      <w:r w:rsidR="00195D5B">
        <w:rPr>
          <w:sz w:val="22"/>
        </w:rPr>
        <w:t>Mr. Rau</w:t>
      </w:r>
      <w:r w:rsidR="00F7077E">
        <w:rPr>
          <w:sz w:val="22"/>
        </w:rPr>
        <w:t>,</w:t>
      </w:r>
      <w:r w:rsidR="00EF6F33">
        <w:rPr>
          <w:sz w:val="22"/>
        </w:rPr>
        <w:t xml:space="preserve"> </w:t>
      </w:r>
      <w:r w:rsidR="00D515F4">
        <w:rPr>
          <w:sz w:val="22"/>
        </w:rPr>
        <w:t xml:space="preserve">Mr. </w:t>
      </w:r>
      <w:r w:rsidR="00540B46">
        <w:rPr>
          <w:sz w:val="22"/>
        </w:rPr>
        <w:t xml:space="preserve">Heavner, </w:t>
      </w:r>
      <w:r w:rsidR="00901AA9">
        <w:rPr>
          <w:sz w:val="22"/>
        </w:rPr>
        <w:t>Mr. Sanchez,</w:t>
      </w:r>
      <w:r w:rsidR="0014782E">
        <w:rPr>
          <w:sz w:val="22"/>
        </w:rPr>
        <w:t xml:space="preserve"> Mr. Davis, Dr. Welter, </w:t>
      </w:r>
      <w:r w:rsidR="005A7BE6">
        <w:rPr>
          <w:sz w:val="22"/>
        </w:rPr>
        <w:t xml:space="preserve">Dr. Nuzzo, Ms. Holler, </w:t>
      </w:r>
      <w:r w:rsidR="00901AA9">
        <w:rPr>
          <w:sz w:val="22"/>
        </w:rPr>
        <w:t>Ms. Vecchio</w:t>
      </w:r>
      <w:r w:rsidR="000B2C16">
        <w:rPr>
          <w:sz w:val="22"/>
        </w:rPr>
        <w:t>,</w:t>
      </w:r>
      <w:r w:rsidR="00D515F4">
        <w:rPr>
          <w:sz w:val="22"/>
        </w:rPr>
        <w:t xml:space="preserve"> </w:t>
      </w:r>
      <w:r w:rsidR="00881024">
        <w:rPr>
          <w:sz w:val="22"/>
        </w:rPr>
        <w:t>Ms. Kaczor</w:t>
      </w:r>
      <w:r w:rsidR="0014782E">
        <w:rPr>
          <w:sz w:val="22"/>
        </w:rPr>
        <w:t xml:space="preserve">, </w:t>
      </w:r>
      <w:r>
        <w:rPr>
          <w:sz w:val="22"/>
        </w:rPr>
        <w:t xml:space="preserve">students, staff members, and community members.  </w:t>
      </w:r>
    </w:p>
    <w:p w:rsidR="0092368E" w:rsidRPr="000B2C16" w:rsidRDefault="0092368E" w:rsidP="005A1A13">
      <w:pPr>
        <w:ind w:right="-720"/>
        <w:rPr>
          <w:b/>
          <w:sz w:val="22"/>
        </w:rPr>
      </w:pPr>
    </w:p>
    <w:p w:rsidR="00901AA9" w:rsidRDefault="00901AA9" w:rsidP="004956C5">
      <w:pPr>
        <w:ind w:right="-720"/>
        <w:rPr>
          <w:sz w:val="22"/>
        </w:rPr>
      </w:pPr>
      <w:r>
        <w:rPr>
          <w:sz w:val="22"/>
        </w:rPr>
        <w:t xml:space="preserve">Mr. Pollick </w:t>
      </w:r>
      <w:r w:rsidR="00C01EED">
        <w:rPr>
          <w:sz w:val="22"/>
        </w:rPr>
        <w:t>asked for a moment of silence in memory of Ms. Diane DePew, former School Board Member, who had recently passed away</w:t>
      </w:r>
      <w:r>
        <w:rPr>
          <w:sz w:val="22"/>
        </w:rPr>
        <w:t xml:space="preserve">.  </w:t>
      </w:r>
      <w:r>
        <w:rPr>
          <w:sz w:val="22"/>
        </w:rPr>
        <w:br/>
      </w:r>
    </w:p>
    <w:p w:rsidR="00557E53" w:rsidRDefault="00557E53" w:rsidP="004956C5">
      <w:pPr>
        <w:ind w:right="-720"/>
        <w:rPr>
          <w:sz w:val="22"/>
        </w:rPr>
      </w:pPr>
    </w:p>
    <w:p w:rsidR="00EA0044" w:rsidRDefault="00557E53" w:rsidP="005A1A13">
      <w:pPr>
        <w:tabs>
          <w:tab w:val="left" w:pos="270"/>
        </w:tabs>
        <w:ind w:right="-720"/>
        <w:rPr>
          <w:sz w:val="22"/>
        </w:rPr>
      </w:pPr>
      <w:r>
        <w:rPr>
          <w:sz w:val="22"/>
        </w:rPr>
        <w:t xml:space="preserve">AUDIENCE CONCERNS:  </w:t>
      </w:r>
      <w:r w:rsidR="005A7BE6">
        <w:rPr>
          <w:sz w:val="22"/>
        </w:rPr>
        <w:t xml:space="preserve">None. </w:t>
      </w:r>
    </w:p>
    <w:p w:rsidR="00363241" w:rsidRDefault="00363241" w:rsidP="00557E53">
      <w:pPr>
        <w:tabs>
          <w:tab w:val="left" w:pos="270"/>
        </w:tabs>
        <w:ind w:right="-720"/>
        <w:rPr>
          <w:sz w:val="22"/>
        </w:rPr>
      </w:pPr>
    </w:p>
    <w:p w:rsidR="00F028BE" w:rsidRDefault="00F028BE" w:rsidP="00557E53">
      <w:pPr>
        <w:tabs>
          <w:tab w:val="left" w:pos="270"/>
        </w:tabs>
        <w:rPr>
          <w:sz w:val="22"/>
        </w:rPr>
      </w:pPr>
    </w:p>
    <w:p w:rsidR="00881024" w:rsidRPr="006A5B00" w:rsidRDefault="00901AA9" w:rsidP="006A5B00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>
        <w:rPr>
          <w:sz w:val="22"/>
        </w:rPr>
        <w:t>PRESENTATION</w:t>
      </w:r>
      <w:r w:rsidR="00881024">
        <w:rPr>
          <w:sz w:val="22"/>
        </w:rPr>
        <w:t>S:</w:t>
      </w:r>
      <w:r w:rsidR="00881024">
        <w:rPr>
          <w:sz w:val="22"/>
        </w:rPr>
        <w:br/>
        <w:t xml:space="preserve">1. </w:t>
      </w:r>
      <w:r w:rsidR="00C01EED">
        <w:rPr>
          <w:sz w:val="22"/>
        </w:rPr>
        <w:t>Ms. Rebecca Dyer and Ms. Andrea Sadowski, Springdale Jr-Sr High School Guidance Counselors, presented information on the 339 (Guidance) Plan and high school programming</w:t>
      </w:r>
      <w:r w:rsidR="00881024" w:rsidRPr="006A5B00">
        <w:rPr>
          <w:sz w:val="22"/>
        </w:rPr>
        <w:t>.</w:t>
      </w:r>
      <w:r w:rsidR="00C01EED">
        <w:rPr>
          <w:sz w:val="22"/>
        </w:rPr>
        <w:t xml:space="preserve">  Discussion was held. </w:t>
      </w:r>
      <w:r w:rsidR="00881024" w:rsidRPr="006A5B00">
        <w:rPr>
          <w:sz w:val="22"/>
        </w:rPr>
        <w:t xml:space="preserve"> </w:t>
      </w:r>
    </w:p>
    <w:p w:rsidR="00C01EED" w:rsidRDefault="00881024" w:rsidP="00901AA9">
      <w:pPr>
        <w:ind w:right="-720"/>
        <w:rPr>
          <w:sz w:val="22"/>
        </w:rPr>
      </w:pPr>
      <w:r>
        <w:rPr>
          <w:sz w:val="22"/>
        </w:rPr>
        <w:t xml:space="preserve">2. </w:t>
      </w:r>
      <w:r w:rsidR="00C01EED">
        <w:rPr>
          <w:sz w:val="22"/>
        </w:rPr>
        <w:t>Representatives from Foreman Architects</w:t>
      </w:r>
      <w:r>
        <w:rPr>
          <w:sz w:val="22"/>
        </w:rPr>
        <w:t xml:space="preserve"> </w:t>
      </w:r>
      <w:r w:rsidR="00C01EED">
        <w:rPr>
          <w:sz w:val="22"/>
        </w:rPr>
        <w:t>updated the Board on the Acme project</w:t>
      </w:r>
      <w:r>
        <w:rPr>
          <w:sz w:val="22"/>
        </w:rPr>
        <w:t>.</w:t>
      </w:r>
      <w:r>
        <w:rPr>
          <w:sz w:val="22"/>
        </w:rPr>
        <w:br/>
        <w:t xml:space="preserve">3. Mr. Graczyk provided </w:t>
      </w:r>
      <w:r w:rsidR="00C01EED">
        <w:rPr>
          <w:sz w:val="22"/>
        </w:rPr>
        <w:t>updated information on a School Police Officer</w:t>
      </w:r>
      <w:r>
        <w:rPr>
          <w:sz w:val="22"/>
        </w:rPr>
        <w:t>.</w:t>
      </w:r>
    </w:p>
    <w:p w:rsidR="00901AA9" w:rsidRDefault="00C01EED" w:rsidP="00901AA9">
      <w:pPr>
        <w:ind w:right="-720"/>
        <w:rPr>
          <w:sz w:val="22"/>
        </w:rPr>
      </w:pPr>
      <w:r>
        <w:rPr>
          <w:sz w:val="22"/>
        </w:rPr>
        <w:t xml:space="preserve">4. Dr. Nuzzo gave a presentation on the PSSA and Keystone Exam scores. </w:t>
      </w:r>
    </w:p>
    <w:p w:rsidR="001917AE" w:rsidRDefault="001917AE" w:rsidP="00901AA9">
      <w:pPr>
        <w:tabs>
          <w:tab w:val="left" w:pos="270"/>
        </w:tabs>
        <w:rPr>
          <w:sz w:val="22"/>
        </w:rPr>
      </w:pPr>
    </w:p>
    <w:p w:rsidR="002B5511" w:rsidRDefault="001917AE" w:rsidP="00901AA9">
      <w:pPr>
        <w:tabs>
          <w:tab w:val="left" w:pos="270"/>
        </w:tabs>
        <w:rPr>
          <w:sz w:val="22"/>
        </w:rPr>
      </w:pPr>
      <w:r>
        <w:rPr>
          <w:sz w:val="22"/>
        </w:rPr>
        <w:t>7:52 p.m. – Mr. Conte left the meeting.</w:t>
      </w:r>
    </w:p>
    <w:p w:rsidR="001917AE" w:rsidRDefault="001917AE" w:rsidP="005A7BE6">
      <w:pPr>
        <w:tabs>
          <w:tab w:val="left" w:pos="270"/>
        </w:tabs>
        <w:rPr>
          <w:sz w:val="22"/>
        </w:rPr>
      </w:pPr>
    </w:p>
    <w:p w:rsidR="00540B46" w:rsidRDefault="00540B46" w:rsidP="005A7BE6">
      <w:pPr>
        <w:tabs>
          <w:tab w:val="left" w:pos="270"/>
        </w:tabs>
        <w:rPr>
          <w:sz w:val="22"/>
        </w:rPr>
      </w:pPr>
    </w:p>
    <w:p w:rsidR="00557E53" w:rsidRPr="007610A3" w:rsidRDefault="00540B46" w:rsidP="00557E53">
      <w:pPr>
        <w:tabs>
          <w:tab w:val="left" w:pos="270"/>
        </w:tabs>
        <w:rPr>
          <w:sz w:val="22"/>
        </w:rPr>
      </w:pPr>
      <w:r>
        <w:rPr>
          <w:sz w:val="22"/>
        </w:rPr>
        <w:t xml:space="preserve">The following motions were discussed with no action taken: </w:t>
      </w:r>
    </w:p>
    <w:p w:rsidR="004C2A3A" w:rsidRDefault="004C2A3A" w:rsidP="00557E53">
      <w:pPr>
        <w:tabs>
          <w:tab w:val="left" w:pos="270"/>
        </w:tabs>
        <w:rPr>
          <w:sz w:val="22"/>
        </w:rPr>
      </w:pPr>
    </w:p>
    <w:p w:rsidR="004C2A3A" w:rsidRPr="00536F8E" w:rsidRDefault="004C2A3A" w:rsidP="004C2A3A">
      <w:pPr>
        <w:tabs>
          <w:tab w:val="left" w:pos="270"/>
        </w:tabs>
        <w:rPr>
          <w:sz w:val="22"/>
        </w:rPr>
      </w:pPr>
      <w:r w:rsidRPr="00536F8E">
        <w:rPr>
          <w:sz w:val="22"/>
        </w:rPr>
        <w:t xml:space="preserve">MINUTES: </w:t>
      </w:r>
      <w:r>
        <w:rPr>
          <w:sz w:val="22"/>
        </w:rPr>
        <w:t>No Report.</w:t>
      </w:r>
      <w:r w:rsidRPr="0092368E">
        <w:rPr>
          <w:sz w:val="22"/>
        </w:rPr>
        <w:br/>
      </w:r>
    </w:p>
    <w:p w:rsidR="004C2A3A" w:rsidRPr="00536F8E" w:rsidRDefault="004C2A3A" w:rsidP="004C2A3A">
      <w:pPr>
        <w:tabs>
          <w:tab w:val="left" w:pos="270"/>
        </w:tabs>
        <w:rPr>
          <w:sz w:val="22"/>
        </w:rPr>
      </w:pPr>
    </w:p>
    <w:p w:rsidR="004C2A3A" w:rsidRPr="0014782E" w:rsidRDefault="004C2A3A" w:rsidP="0014782E">
      <w:pPr>
        <w:pStyle w:val="Default"/>
        <w:rPr>
          <w:rFonts w:ascii="Times" w:hAnsi="Times"/>
          <w:sz w:val="22"/>
        </w:rPr>
      </w:pPr>
      <w:r w:rsidRPr="0014782E">
        <w:rPr>
          <w:rFonts w:ascii="Times" w:hAnsi="Times"/>
          <w:sz w:val="22"/>
        </w:rPr>
        <w:t xml:space="preserve">BILLS/PAYMENTS: </w:t>
      </w:r>
      <w:r w:rsidR="005D59D1">
        <w:rPr>
          <w:rFonts w:ascii="Times" w:hAnsi="Times"/>
          <w:sz w:val="22"/>
          <w:szCs w:val="23"/>
        </w:rPr>
        <w:t>No Report</w:t>
      </w:r>
      <w:r w:rsidR="0014782E" w:rsidRPr="0014782E">
        <w:rPr>
          <w:rFonts w:ascii="Times" w:hAnsi="Times"/>
          <w:sz w:val="22"/>
          <w:szCs w:val="23"/>
        </w:rPr>
        <w:t>.</w:t>
      </w:r>
    </w:p>
    <w:p w:rsidR="004C2A3A" w:rsidRDefault="004C2A3A" w:rsidP="00557E53">
      <w:pPr>
        <w:tabs>
          <w:tab w:val="left" w:pos="270"/>
        </w:tabs>
        <w:rPr>
          <w:sz w:val="22"/>
        </w:rPr>
      </w:pPr>
    </w:p>
    <w:p w:rsidR="00557E53" w:rsidRPr="00905DF9" w:rsidRDefault="00557E53" w:rsidP="00557E53">
      <w:pPr>
        <w:tabs>
          <w:tab w:val="left" w:pos="270"/>
        </w:tabs>
        <w:rPr>
          <w:sz w:val="22"/>
        </w:rPr>
      </w:pPr>
    </w:p>
    <w:p w:rsidR="002B5511" w:rsidRPr="001917AE" w:rsidRDefault="00557E53" w:rsidP="00AE4647">
      <w:pPr>
        <w:tabs>
          <w:tab w:val="left" w:pos="360"/>
          <w:tab w:val="left" w:pos="450"/>
        </w:tabs>
        <w:rPr>
          <w:sz w:val="22"/>
          <w:szCs w:val="22"/>
        </w:rPr>
      </w:pPr>
      <w:r w:rsidRPr="001917AE">
        <w:rPr>
          <w:sz w:val="22"/>
          <w:szCs w:val="22"/>
        </w:rPr>
        <w:t xml:space="preserve">OPERATIONS/FINANCE: </w:t>
      </w:r>
    </w:p>
    <w:p w:rsidR="001917AE" w:rsidRPr="001917AE" w:rsidRDefault="00DC6148" w:rsidP="001917AE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917AE">
        <w:rPr>
          <w:rFonts w:ascii="Times" w:hAnsi="Times"/>
          <w:sz w:val="22"/>
        </w:rPr>
        <w:t>1.</w:t>
      </w:r>
      <w:r w:rsidR="001917AE" w:rsidRPr="001917AE">
        <w:rPr>
          <w:rFonts w:ascii="Times" w:hAnsi="Times"/>
          <w:sz w:val="22"/>
        </w:rPr>
        <w:tab/>
        <w:t xml:space="preserve">Recommend the Board authorize Resolution #2016-08-2.1 to incur non-electoral </w:t>
      </w:r>
    </w:p>
    <w:p w:rsidR="001917AE" w:rsidRPr="001917AE" w:rsidRDefault="001917AE" w:rsidP="001917AE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917AE">
        <w:rPr>
          <w:rFonts w:ascii="Times" w:hAnsi="Times"/>
          <w:sz w:val="22"/>
        </w:rPr>
        <w:tab/>
        <w:t>debt by the issuance of general obligation bonds not to exceed $8.5 million.</w:t>
      </w:r>
    </w:p>
    <w:p w:rsidR="001917AE" w:rsidRPr="001917AE" w:rsidRDefault="001917AE" w:rsidP="001917AE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917AE">
        <w:rPr>
          <w:rFonts w:ascii="Times" w:hAnsi="Times"/>
          <w:sz w:val="22"/>
        </w:rPr>
        <w:t>2.</w:t>
      </w:r>
      <w:r w:rsidRPr="001917AE">
        <w:rPr>
          <w:rFonts w:ascii="Times" w:hAnsi="Times"/>
          <w:sz w:val="22"/>
        </w:rPr>
        <w:tab/>
        <w:t xml:space="preserve">Recommend the Board approve a transfer from the General Fund to the Capital Reserve Fund in </w:t>
      </w:r>
      <w:r w:rsidRPr="001917AE">
        <w:rPr>
          <w:rFonts w:ascii="Times" w:hAnsi="Times"/>
          <w:sz w:val="22"/>
        </w:rPr>
        <w:tab/>
        <w:t xml:space="preserve">the </w:t>
      </w:r>
      <w:r>
        <w:rPr>
          <w:rFonts w:ascii="Times" w:hAnsi="Times"/>
          <w:sz w:val="22"/>
        </w:rPr>
        <w:tab/>
      </w:r>
      <w:r w:rsidRPr="001917AE">
        <w:rPr>
          <w:rFonts w:ascii="Times" w:hAnsi="Times"/>
          <w:sz w:val="22"/>
        </w:rPr>
        <w:t>amount of $1,600,000 at the conclusion of the Fiscal Audit, effective June 30, 2016.</w:t>
      </w:r>
    </w:p>
    <w:p w:rsidR="001917AE" w:rsidRPr="001917AE" w:rsidRDefault="001917AE" w:rsidP="001917AE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917AE">
        <w:rPr>
          <w:rFonts w:ascii="Times" w:hAnsi="Times"/>
          <w:sz w:val="22"/>
        </w:rPr>
        <w:t>3.</w:t>
      </w:r>
      <w:r w:rsidRPr="001917AE">
        <w:rPr>
          <w:rFonts w:ascii="Times" w:hAnsi="Times"/>
          <w:sz w:val="22"/>
        </w:rPr>
        <w:tab/>
        <w:t xml:space="preserve">Recommend the Board approve the assigned Fund Balances at the conclusion of the Fiscal </w:t>
      </w:r>
      <w:r w:rsidRPr="001917AE">
        <w:rPr>
          <w:rFonts w:ascii="Times" w:hAnsi="Times"/>
          <w:sz w:val="22"/>
        </w:rPr>
        <w:tab/>
        <w:t xml:space="preserve">Audit, </w:t>
      </w:r>
      <w:r>
        <w:rPr>
          <w:rFonts w:ascii="Times" w:hAnsi="Times"/>
          <w:sz w:val="22"/>
        </w:rPr>
        <w:tab/>
      </w:r>
      <w:r w:rsidRPr="001917AE">
        <w:rPr>
          <w:rFonts w:ascii="Times" w:hAnsi="Times"/>
          <w:sz w:val="22"/>
        </w:rPr>
        <w:t>effective June 30, 2016:</w:t>
      </w:r>
    </w:p>
    <w:p w:rsidR="001917AE" w:rsidRPr="001917AE" w:rsidRDefault="001917AE" w:rsidP="001917AE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917AE">
        <w:rPr>
          <w:rFonts w:ascii="Times" w:hAnsi="Times"/>
          <w:sz w:val="22"/>
        </w:rPr>
        <w:tab/>
      </w:r>
      <w:r w:rsidRPr="001917AE">
        <w:rPr>
          <w:rFonts w:ascii="Times" w:hAnsi="Times"/>
          <w:sz w:val="22"/>
        </w:rPr>
        <w:tab/>
        <w:t>Future Retirement Increases:</w:t>
      </w:r>
      <w:r w:rsidRPr="001917AE">
        <w:rPr>
          <w:rFonts w:ascii="Times" w:hAnsi="Times"/>
          <w:sz w:val="22"/>
        </w:rPr>
        <w:tab/>
        <w:t>$1,500,000</w:t>
      </w:r>
    </w:p>
    <w:p w:rsidR="001917AE" w:rsidRPr="001917AE" w:rsidRDefault="001917AE" w:rsidP="001917AE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917AE">
        <w:rPr>
          <w:rFonts w:ascii="Times" w:hAnsi="Times"/>
          <w:sz w:val="22"/>
        </w:rPr>
        <w:tab/>
      </w:r>
      <w:r w:rsidRPr="001917AE">
        <w:rPr>
          <w:rFonts w:ascii="Times" w:hAnsi="Times"/>
          <w:sz w:val="22"/>
        </w:rPr>
        <w:tab/>
        <w:t>Future Healthcare Increases:</w:t>
      </w:r>
      <w:r w:rsidRPr="001917AE">
        <w:rPr>
          <w:rFonts w:ascii="Times" w:hAnsi="Times"/>
          <w:sz w:val="22"/>
        </w:rPr>
        <w:tab/>
        <w:t>$1,100,000</w:t>
      </w:r>
    </w:p>
    <w:p w:rsidR="001917AE" w:rsidRPr="001917AE" w:rsidRDefault="001917AE" w:rsidP="001917AE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917AE">
        <w:rPr>
          <w:rFonts w:ascii="Times" w:hAnsi="Times"/>
          <w:sz w:val="22"/>
        </w:rPr>
        <w:tab/>
      </w:r>
      <w:r w:rsidRPr="001917AE">
        <w:rPr>
          <w:rFonts w:ascii="Times" w:hAnsi="Times"/>
          <w:sz w:val="22"/>
        </w:rPr>
        <w:tab/>
        <w:t>Future Capital Projects:</w:t>
      </w:r>
      <w:r w:rsidRPr="001917AE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1917AE">
        <w:rPr>
          <w:rFonts w:ascii="Times" w:hAnsi="Times"/>
          <w:sz w:val="22"/>
        </w:rPr>
        <w:t>$3,600,000</w:t>
      </w:r>
    </w:p>
    <w:p w:rsidR="001917AE" w:rsidRPr="001917AE" w:rsidRDefault="001917AE" w:rsidP="001917AE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917AE">
        <w:rPr>
          <w:rFonts w:ascii="Times" w:hAnsi="Times"/>
          <w:sz w:val="22"/>
        </w:rPr>
        <w:tab/>
      </w:r>
      <w:r w:rsidRPr="001917AE">
        <w:rPr>
          <w:rFonts w:ascii="Times" w:hAnsi="Times"/>
          <w:sz w:val="22"/>
        </w:rPr>
        <w:tab/>
        <w:t>Swaption Stabilization</w:t>
      </w:r>
      <w:r w:rsidRPr="001917AE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1917AE">
        <w:rPr>
          <w:rFonts w:ascii="Times" w:hAnsi="Times"/>
          <w:sz w:val="22"/>
        </w:rPr>
        <w:t>$   300,000</w:t>
      </w:r>
    </w:p>
    <w:p w:rsidR="001917AE" w:rsidRPr="001917AE" w:rsidRDefault="001917AE" w:rsidP="001917AE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917AE">
        <w:rPr>
          <w:rFonts w:ascii="Times" w:hAnsi="Times"/>
          <w:sz w:val="22"/>
        </w:rPr>
        <w:t>4.</w:t>
      </w:r>
      <w:r w:rsidRPr="001917AE">
        <w:rPr>
          <w:rFonts w:ascii="Times" w:hAnsi="Times"/>
          <w:sz w:val="22"/>
        </w:rPr>
        <w:tab/>
        <w:t xml:space="preserve">Recommend the Board approve the Parent Transportation Contract for Margaret Oleson to </w:t>
      </w:r>
      <w:r w:rsidRPr="001917AE">
        <w:rPr>
          <w:rFonts w:ascii="Times" w:hAnsi="Times"/>
          <w:sz w:val="22"/>
        </w:rPr>
        <w:tab/>
        <w:t xml:space="preserve">transport </w:t>
      </w:r>
      <w:r>
        <w:rPr>
          <w:rFonts w:ascii="Times" w:hAnsi="Times"/>
          <w:sz w:val="22"/>
        </w:rPr>
        <w:tab/>
      </w:r>
      <w:r w:rsidRPr="001917AE">
        <w:rPr>
          <w:rFonts w:ascii="Times" w:hAnsi="Times"/>
          <w:sz w:val="22"/>
        </w:rPr>
        <w:t xml:space="preserve">her child to Shady Side Academy Middle School, which is within ten miles of the </w:t>
      </w:r>
      <w:r w:rsidRPr="001917AE">
        <w:rPr>
          <w:rFonts w:ascii="Times" w:hAnsi="Times"/>
          <w:sz w:val="22"/>
        </w:rPr>
        <w:tab/>
        <w:t>District.</w:t>
      </w:r>
    </w:p>
    <w:p w:rsidR="001917AE" w:rsidRPr="001917AE" w:rsidRDefault="001917AE" w:rsidP="001917AE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1917AE">
        <w:rPr>
          <w:rFonts w:ascii="Times" w:hAnsi="Times"/>
          <w:sz w:val="22"/>
        </w:rPr>
        <w:t>5.</w:t>
      </w:r>
      <w:r w:rsidRPr="001917AE">
        <w:rPr>
          <w:rFonts w:ascii="Times" w:hAnsi="Times"/>
          <w:sz w:val="22"/>
        </w:rPr>
        <w:tab/>
        <w:t xml:space="preserve">Recommend the Board approve the Parent Transportation Contract for Jennifer Oleson to </w:t>
      </w:r>
      <w:r w:rsidRPr="001917AE">
        <w:rPr>
          <w:rFonts w:ascii="Times" w:hAnsi="Times"/>
          <w:sz w:val="22"/>
        </w:rPr>
        <w:tab/>
        <w:t xml:space="preserve">transport </w:t>
      </w:r>
      <w:r>
        <w:rPr>
          <w:rFonts w:ascii="Times" w:hAnsi="Times"/>
          <w:sz w:val="22"/>
        </w:rPr>
        <w:tab/>
      </w:r>
      <w:r w:rsidRPr="001917AE">
        <w:rPr>
          <w:rFonts w:ascii="Times" w:hAnsi="Times"/>
          <w:sz w:val="22"/>
        </w:rPr>
        <w:t>her child to St. Mary’s School</w:t>
      </w:r>
      <w:r>
        <w:rPr>
          <w:rFonts w:ascii="Times" w:hAnsi="Times"/>
          <w:sz w:val="22"/>
        </w:rPr>
        <w:t>,</w:t>
      </w:r>
      <w:r w:rsidRPr="001917AE">
        <w:rPr>
          <w:rFonts w:ascii="Times" w:hAnsi="Times"/>
          <w:sz w:val="22"/>
        </w:rPr>
        <w:t xml:space="preserve"> which is within ten miles of the District.</w:t>
      </w:r>
    </w:p>
    <w:p w:rsidR="00881024" w:rsidRPr="001917AE" w:rsidRDefault="00881024" w:rsidP="001917AE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</w:p>
    <w:p w:rsidR="00954B86" w:rsidRPr="001917AE" w:rsidRDefault="00954B86" w:rsidP="00881024">
      <w:pPr>
        <w:pStyle w:val="Default"/>
        <w:tabs>
          <w:tab w:val="left" w:pos="360"/>
          <w:tab w:val="left" w:pos="630"/>
        </w:tabs>
        <w:rPr>
          <w:rFonts w:ascii="Times" w:hAnsi="Times"/>
          <w:sz w:val="22"/>
        </w:rPr>
      </w:pPr>
    </w:p>
    <w:p w:rsidR="006B0861" w:rsidRPr="001917AE" w:rsidRDefault="00557E53" w:rsidP="001917AE">
      <w:pPr>
        <w:pStyle w:val="NoSpacing"/>
        <w:tabs>
          <w:tab w:val="left" w:pos="90"/>
          <w:tab w:val="left" w:pos="360"/>
        </w:tabs>
        <w:rPr>
          <w:rFonts w:ascii="Times" w:hAnsi="Times"/>
          <w:sz w:val="22"/>
        </w:rPr>
      </w:pPr>
      <w:r w:rsidRPr="001917AE">
        <w:rPr>
          <w:rFonts w:ascii="Times" w:hAnsi="Times"/>
          <w:sz w:val="22"/>
        </w:rPr>
        <w:t xml:space="preserve">EDUCATION: </w:t>
      </w:r>
      <w:r w:rsidR="005C2E8E" w:rsidRPr="001917AE">
        <w:rPr>
          <w:rFonts w:ascii="Times" w:hAnsi="Times"/>
          <w:sz w:val="22"/>
        </w:rPr>
        <w:t xml:space="preserve"> </w:t>
      </w:r>
    </w:p>
    <w:p w:rsidR="001917AE" w:rsidRPr="001917AE" w:rsidRDefault="001917AE" w:rsidP="001917AE">
      <w:pPr>
        <w:tabs>
          <w:tab w:val="left" w:pos="360"/>
        </w:tabs>
        <w:rPr>
          <w:sz w:val="22"/>
        </w:rPr>
      </w:pPr>
      <w:r w:rsidRPr="001917AE">
        <w:rPr>
          <w:color w:val="000000"/>
          <w:sz w:val="22"/>
          <w:shd w:val="clear" w:color="auto" w:fill="FFFFFF"/>
        </w:rPr>
        <w:t>1</w:t>
      </w:r>
      <w:r>
        <w:rPr>
          <w:color w:val="000000"/>
          <w:sz w:val="22"/>
          <w:shd w:val="clear" w:color="auto" w:fill="FFFFFF"/>
        </w:rPr>
        <w:t>.</w:t>
      </w:r>
      <w:r w:rsidRPr="001917AE">
        <w:rPr>
          <w:color w:val="000000"/>
          <w:sz w:val="22"/>
          <w:shd w:val="clear" w:color="auto" w:fill="FFFFFF"/>
        </w:rPr>
        <w:tab/>
      </w:r>
      <w:r w:rsidRPr="001917AE">
        <w:rPr>
          <w:sz w:val="22"/>
        </w:rPr>
        <w:t xml:space="preserve">Recommend the Board approve complimentary school privileges, under Section 1302 of the PA School </w:t>
      </w:r>
      <w:r>
        <w:rPr>
          <w:sz w:val="22"/>
        </w:rPr>
        <w:tab/>
      </w:r>
      <w:r w:rsidRPr="001917AE">
        <w:rPr>
          <w:sz w:val="22"/>
        </w:rPr>
        <w:t xml:space="preserve">Code, for a student who is under the guardianship of a resident of Springdale Borough.  The proper </w:t>
      </w:r>
      <w:r>
        <w:rPr>
          <w:sz w:val="22"/>
        </w:rPr>
        <w:tab/>
      </w:r>
      <w:r w:rsidRPr="001917AE">
        <w:rPr>
          <w:sz w:val="22"/>
        </w:rPr>
        <w:t>notarized papers have been submitted to the Business Office.</w:t>
      </w:r>
    </w:p>
    <w:p w:rsidR="001917AE" w:rsidRPr="001917AE" w:rsidRDefault="001917AE" w:rsidP="001917AE">
      <w:pPr>
        <w:tabs>
          <w:tab w:val="left" w:pos="360"/>
        </w:tabs>
        <w:rPr>
          <w:sz w:val="22"/>
        </w:rPr>
      </w:pPr>
      <w:r w:rsidRPr="001917AE">
        <w:rPr>
          <w:sz w:val="22"/>
        </w:rPr>
        <w:t>2</w:t>
      </w:r>
      <w:r>
        <w:rPr>
          <w:sz w:val="22"/>
        </w:rPr>
        <w:t>.</w:t>
      </w:r>
      <w:r w:rsidRPr="001917AE">
        <w:rPr>
          <w:sz w:val="22"/>
        </w:rPr>
        <w:tab/>
        <w:t xml:space="preserve">Recommend the Board approve complimentary school privileges, under Section 1302 of the PA School </w:t>
      </w:r>
      <w:r>
        <w:rPr>
          <w:sz w:val="22"/>
        </w:rPr>
        <w:tab/>
      </w:r>
      <w:r w:rsidRPr="001917AE">
        <w:rPr>
          <w:sz w:val="22"/>
        </w:rPr>
        <w:t xml:space="preserve">Code, for a student who is under the guardianship of a resident of Springdale Borough.  The proper </w:t>
      </w:r>
      <w:r>
        <w:rPr>
          <w:sz w:val="22"/>
        </w:rPr>
        <w:tab/>
      </w:r>
      <w:r w:rsidRPr="001917AE">
        <w:rPr>
          <w:sz w:val="22"/>
        </w:rPr>
        <w:t>notarized papers have been submitted to the Business Office.</w:t>
      </w:r>
    </w:p>
    <w:p w:rsidR="006B0861" w:rsidRPr="001917AE" w:rsidRDefault="001917AE" w:rsidP="001917AE">
      <w:pPr>
        <w:pStyle w:val="NoSpacing"/>
        <w:tabs>
          <w:tab w:val="left" w:pos="360"/>
          <w:tab w:val="left" w:pos="630"/>
        </w:tabs>
        <w:rPr>
          <w:rFonts w:ascii="Times" w:hAnsi="Times"/>
          <w:sz w:val="22"/>
        </w:rPr>
      </w:pPr>
      <w:r w:rsidRPr="001917AE">
        <w:rPr>
          <w:rFonts w:ascii="Times" w:hAnsi="Times"/>
          <w:sz w:val="22"/>
        </w:rPr>
        <w:t>3</w:t>
      </w:r>
      <w:r>
        <w:rPr>
          <w:rFonts w:ascii="Times" w:hAnsi="Times"/>
          <w:sz w:val="22"/>
        </w:rPr>
        <w:t>.</w:t>
      </w:r>
      <w:r w:rsidRPr="001917AE">
        <w:rPr>
          <w:rFonts w:ascii="Times" w:hAnsi="Times"/>
          <w:sz w:val="22"/>
        </w:rPr>
        <w:tab/>
        <w:t xml:space="preserve">Recommend the Board approve complimentary school privileges, under Section 1302 of the PA School </w:t>
      </w:r>
      <w:r>
        <w:rPr>
          <w:rFonts w:ascii="Times" w:hAnsi="Times"/>
          <w:sz w:val="22"/>
        </w:rPr>
        <w:tab/>
      </w:r>
      <w:r w:rsidRPr="001917AE">
        <w:rPr>
          <w:rFonts w:ascii="Times" w:hAnsi="Times"/>
          <w:sz w:val="22"/>
        </w:rPr>
        <w:t xml:space="preserve">Code, for a student who is under the guardianship of a resident of Springdale Borough.  The proper </w:t>
      </w:r>
      <w:r>
        <w:rPr>
          <w:rFonts w:ascii="Times" w:hAnsi="Times"/>
          <w:sz w:val="22"/>
        </w:rPr>
        <w:tab/>
      </w:r>
      <w:r w:rsidRPr="001917AE">
        <w:rPr>
          <w:rFonts w:ascii="Times" w:hAnsi="Times"/>
          <w:sz w:val="22"/>
        </w:rPr>
        <w:t>notarized papers have been submitted to the Business Office</w:t>
      </w:r>
    </w:p>
    <w:p w:rsidR="001917AE" w:rsidRDefault="001917AE" w:rsidP="001917AE">
      <w:pPr>
        <w:widowControl w:val="0"/>
        <w:tabs>
          <w:tab w:val="left" w:pos="27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</w:p>
    <w:p w:rsidR="00C84144" w:rsidRPr="005C2E8E" w:rsidRDefault="00C84144" w:rsidP="001917AE">
      <w:pPr>
        <w:widowControl w:val="0"/>
        <w:tabs>
          <w:tab w:val="left" w:pos="27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</w:p>
    <w:p w:rsidR="00C84144" w:rsidRDefault="00C84144" w:rsidP="004956C5">
      <w:pPr>
        <w:widowControl w:val="0"/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F10753">
        <w:rPr>
          <w:sz w:val="22"/>
        </w:rPr>
        <w:t>TECHNOLOGY</w:t>
      </w:r>
      <w:r>
        <w:rPr>
          <w:sz w:val="22"/>
        </w:rPr>
        <w:t xml:space="preserve">: </w:t>
      </w:r>
      <w:r w:rsidR="001917AE">
        <w:rPr>
          <w:sz w:val="22"/>
        </w:rPr>
        <w:t>Ms. Kaczor provided a report on the 1:1 Surveys</w:t>
      </w:r>
      <w:r w:rsidR="00126FD4">
        <w:rPr>
          <w:sz w:val="22"/>
        </w:rPr>
        <w:t xml:space="preserve">. </w:t>
      </w:r>
    </w:p>
    <w:p w:rsidR="00C84144" w:rsidRPr="009216FD" w:rsidRDefault="00C84144" w:rsidP="009216FD">
      <w:pPr>
        <w:widowControl w:val="0"/>
        <w:tabs>
          <w:tab w:val="left" w:pos="27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</w:p>
    <w:p w:rsidR="00557E53" w:rsidRPr="009216FD" w:rsidRDefault="00557E53" w:rsidP="009216FD">
      <w:pPr>
        <w:widowControl w:val="0"/>
        <w:tabs>
          <w:tab w:val="left" w:pos="27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</w:p>
    <w:p w:rsidR="009216FD" w:rsidRPr="009216FD" w:rsidRDefault="00557E53" w:rsidP="009216FD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9216FD">
        <w:rPr>
          <w:rFonts w:ascii="Times" w:hAnsi="Times"/>
          <w:sz w:val="22"/>
        </w:rPr>
        <w:t xml:space="preserve">PERSONNEL: </w:t>
      </w:r>
      <w:r w:rsidR="00540B46" w:rsidRPr="009216FD">
        <w:rPr>
          <w:rFonts w:ascii="Times" w:hAnsi="Times"/>
          <w:sz w:val="22"/>
        </w:rPr>
        <w:t xml:space="preserve"> </w:t>
      </w:r>
      <w:r w:rsidR="00E23CB9" w:rsidRPr="009216FD">
        <w:rPr>
          <w:rFonts w:ascii="Times" w:hAnsi="Times"/>
          <w:sz w:val="22"/>
        </w:rPr>
        <w:t xml:space="preserve"> </w:t>
      </w:r>
      <w:r w:rsidR="00B55C42" w:rsidRPr="009216FD">
        <w:rPr>
          <w:rFonts w:ascii="Times" w:hAnsi="Times"/>
          <w:sz w:val="22"/>
        </w:rPr>
        <w:br/>
      </w:r>
      <w:r w:rsidR="00D67DCB" w:rsidRPr="009216FD">
        <w:rPr>
          <w:rFonts w:ascii="Times" w:hAnsi="Times"/>
          <w:sz w:val="22"/>
        </w:rPr>
        <w:t>1.</w:t>
      </w:r>
      <w:r w:rsidR="00126FD4" w:rsidRPr="009216FD">
        <w:rPr>
          <w:rFonts w:ascii="Times" w:hAnsi="Times"/>
          <w:sz w:val="22"/>
        </w:rPr>
        <w:tab/>
      </w:r>
      <w:r w:rsidR="009216FD" w:rsidRPr="009216FD">
        <w:rPr>
          <w:rFonts w:ascii="Times" w:hAnsi="Times"/>
          <w:sz w:val="22"/>
        </w:rPr>
        <w:t>Recommend the Board approve the employment of the following Classified Staff:</w:t>
      </w:r>
    </w:p>
    <w:p w:rsidR="009216FD" w:rsidRPr="009216FD" w:rsidRDefault="009216FD" w:rsidP="009216FD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9216FD">
        <w:rPr>
          <w:rFonts w:ascii="Times" w:hAnsi="Times"/>
          <w:sz w:val="22"/>
        </w:rPr>
        <w:tab/>
        <w:t>A.</w:t>
      </w:r>
      <w:r w:rsidRPr="009216FD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 xml:space="preserve">Ms. </w:t>
      </w:r>
      <w:r w:rsidRPr="009216FD">
        <w:rPr>
          <w:rFonts w:ascii="Times" w:hAnsi="Times"/>
          <w:sz w:val="22"/>
        </w:rPr>
        <w:t>Dawn Miller</w:t>
      </w:r>
      <w:r>
        <w:rPr>
          <w:rFonts w:ascii="Times" w:hAnsi="Times"/>
          <w:sz w:val="22"/>
        </w:rPr>
        <w:t xml:space="preserve">, </w:t>
      </w:r>
      <w:r w:rsidRPr="009216FD">
        <w:rPr>
          <w:rFonts w:ascii="Times" w:hAnsi="Times"/>
          <w:sz w:val="22"/>
        </w:rPr>
        <w:t>Cafeteria Substitute</w:t>
      </w:r>
    </w:p>
    <w:p w:rsidR="009216FD" w:rsidRPr="009216FD" w:rsidRDefault="009216FD" w:rsidP="009216FD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216FD">
        <w:rPr>
          <w:rFonts w:ascii="Times" w:hAnsi="Times"/>
          <w:sz w:val="22"/>
        </w:rPr>
        <w:t>Effective October 18, 2016</w:t>
      </w:r>
      <w:r>
        <w:rPr>
          <w:rFonts w:ascii="Times" w:hAnsi="Times"/>
          <w:sz w:val="22"/>
        </w:rPr>
        <w:t xml:space="preserve">; </w:t>
      </w:r>
      <w:r w:rsidRPr="009216FD">
        <w:rPr>
          <w:rFonts w:ascii="Times" w:hAnsi="Times"/>
          <w:sz w:val="22"/>
        </w:rPr>
        <w:t>Compensation:  $8.75 per hour</w:t>
      </w:r>
      <w:r>
        <w:rPr>
          <w:rFonts w:ascii="Times" w:hAnsi="Times"/>
          <w:sz w:val="22"/>
        </w:rPr>
        <w:br/>
      </w:r>
      <w:r w:rsidRPr="009216FD">
        <w:rPr>
          <w:rFonts w:ascii="Times" w:hAnsi="Times"/>
          <w:sz w:val="22"/>
        </w:rPr>
        <w:tab/>
        <w:t>B.</w:t>
      </w:r>
      <w:r w:rsidRPr="009216FD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 xml:space="preserve">Ms. </w:t>
      </w:r>
      <w:r w:rsidRPr="009216FD">
        <w:rPr>
          <w:rFonts w:ascii="Times" w:hAnsi="Times"/>
          <w:sz w:val="22"/>
        </w:rPr>
        <w:t>Ashley Kostick</w:t>
      </w:r>
      <w:r>
        <w:rPr>
          <w:rFonts w:ascii="Times" w:hAnsi="Times"/>
          <w:sz w:val="22"/>
        </w:rPr>
        <w:t xml:space="preserve">, </w:t>
      </w:r>
      <w:r w:rsidRPr="009216FD">
        <w:rPr>
          <w:rFonts w:ascii="Times" w:hAnsi="Times"/>
          <w:sz w:val="22"/>
        </w:rPr>
        <w:t>Paraprofessional – Acmetonia Primary School</w:t>
      </w:r>
    </w:p>
    <w:p w:rsidR="009216FD" w:rsidRPr="009216FD" w:rsidRDefault="009216FD" w:rsidP="009216FD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216FD">
        <w:rPr>
          <w:rFonts w:ascii="Times" w:hAnsi="Times"/>
          <w:sz w:val="22"/>
        </w:rPr>
        <w:t>Effective October 18, 2016</w:t>
      </w:r>
      <w:r>
        <w:rPr>
          <w:rFonts w:ascii="Times" w:hAnsi="Times"/>
          <w:sz w:val="22"/>
        </w:rPr>
        <w:t xml:space="preserve">; </w:t>
      </w:r>
      <w:r w:rsidRPr="009216FD">
        <w:rPr>
          <w:rFonts w:ascii="Times" w:hAnsi="Times"/>
          <w:sz w:val="22"/>
        </w:rPr>
        <w:t>Compensation:  $93 per day plus Individual Benefits</w:t>
      </w:r>
    </w:p>
    <w:p w:rsidR="009216FD" w:rsidRPr="009216FD" w:rsidRDefault="009216FD" w:rsidP="009216FD">
      <w:pPr>
        <w:pStyle w:val="NoSpacing"/>
        <w:tabs>
          <w:tab w:val="left" w:pos="360"/>
        </w:tabs>
        <w:rPr>
          <w:rFonts w:ascii="Times" w:hAnsi="Times"/>
          <w:b/>
          <w:sz w:val="22"/>
        </w:rPr>
      </w:pPr>
      <w:r w:rsidRPr="009216FD">
        <w:rPr>
          <w:rFonts w:ascii="Times" w:hAnsi="Times"/>
          <w:sz w:val="22"/>
        </w:rPr>
        <w:tab/>
        <w:t>C.</w:t>
      </w:r>
      <w:r w:rsidRPr="009216FD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 xml:space="preserve">Ms. </w:t>
      </w:r>
      <w:r w:rsidRPr="009216FD">
        <w:rPr>
          <w:rFonts w:ascii="Times" w:hAnsi="Times"/>
          <w:sz w:val="22"/>
        </w:rPr>
        <w:t>Racheal Aldridge</w:t>
      </w:r>
      <w:r>
        <w:rPr>
          <w:rFonts w:ascii="Times" w:hAnsi="Times"/>
          <w:sz w:val="22"/>
        </w:rPr>
        <w:t xml:space="preserve">, </w:t>
      </w:r>
      <w:r w:rsidRPr="009216FD">
        <w:rPr>
          <w:rFonts w:ascii="Times" w:hAnsi="Times"/>
          <w:sz w:val="22"/>
        </w:rPr>
        <w:t>Paraprofessional – Colfax Upper Elementary School</w:t>
      </w:r>
    </w:p>
    <w:p w:rsidR="009216FD" w:rsidRPr="009216FD" w:rsidRDefault="009216FD" w:rsidP="009216FD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216FD">
        <w:rPr>
          <w:rFonts w:ascii="Times" w:hAnsi="Times"/>
          <w:sz w:val="22"/>
        </w:rPr>
        <w:t>Effective October 18, 2016</w:t>
      </w:r>
      <w:r>
        <w:rPr>
          <w:rFonts w:ascii="Times" w:hAnsi="Times"/>
          <w:sz w:val="22"/>
        </w:rPr>
        <w:t xml:space="preserve">; </w:t>
      </w:r>
      <w:r w:rsidRPr="009216FD">
        <w:rPr>
          <w:rFonts w:ascii="Times" w:hAnsi="Times"/>
          <w:sz w:val="22"/>
        </w:rPr>
        <w:t>Compensation:  $93 per day plus Individual Benefits</w:t>
      </w:r>
    </w:p>
    <w:p w:rsidR="009216FD" w:rsidRPr="009216FD" w:rsidRDefault="009216FD" w:rsidP="009216FD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9216FD">
        <w:rPr>
          <w:rFonts w:ascii="Times" w:hAnsi="Times"/>
          <w:sz w:val="22"/>
        </w:rPr>
        <w:t>2</w:t>
      </w:r>
      <w:r>
        <w:rPr>
          <w:rFonts w:ascii="Times" w:hAnsi="Times"/>
          <w:sz w:val="22"/>
        </w:rPr>
        <w:t>.</w:t>
      </w:r>
      <w:r w:rsidRPr="009216FD">
        <w:rPr>
          <w:rFonts w:ascii="Times" w:hAnsi="Times"/>
          <w:sz w:val="22"/>
        </w:rPr>
        <w:tab/>
        <w:t xml:space="preserve">Recommend the </w:t>
      </w:r>
      <w:r>
        <w:rPr>
          <w:rFonts w:ascii="Times" w:hAnsi="Times"/>
          <w:sz w:val="22"/>
        </w:rPr>
        <w:t xml:space="preserve">Board accept the resignation of Mr. </w:t>
      </w:r>
      <w:r w:rsidRPr="009216FD">
        <w:rPr>
          <w:rFonts w:ascii="Times" w:hAnsi="Times"/>
          <w:sz w:val="22"/>
        </w:rPr>
        <w:t>Corey Kaczor</w:t>
      </w:r>
      <w:r>
        <w:rPr>
          <w:rFonts w:ascii="Times" w:hAnsi="Times"/>
          <w:sz w:val="22"/>
        </w:rPr>
        <w:t xml:space="preserve">, </w:t>
      </w:r>
      <w:r w:rsidRPr="009216FD">
        <w:rPr>
          <w:rFonts w:ascii="Times" w:hAnsi="Times"/>
          <w:sz w:val="22"/>
        </w:rPr>
        <w:t>Custodian</w:t>
      </w:r>
      <w:r>
        <w:rPr>
          <w:rFonts w:ascii="Times" w:hAnsi="Times"/>
          <w:sz w:val="22"/>
        </w:rPr>
        <w:t>, e</w:t>
      </w:r>
      <w:r w:rsidRPr="009216FD">
        <w:rPr>
          <w:rFonts w:ascii="Times" w:hAnsi="Times"/>
          <w:sz w:val="22"/>
        </w:rPr>
        <w:t xml:space="preserve">ffective October 10, </w:t>
      </w:r>
      <w:r>
        <w:rPr>
          <w:rFonts w:ascii="Times" w:hAnsi="Times"/>
          <w:sz w:val="22"/>
        </w:rPr>
        <w:tab/>
      </w:r>
      <w:r w:rsidRPr="009216FD">
        <w:rPr>
          <w:rFonts w:ascii="Times" w:hAnsi="Times"/>
          <w:sz w:val="22"/>
        </w:rPr>
        <w:t>2016</w:t>
      </w:r>
      <w:r>
        <w:rPr>
          <w:rFonts w:ascii="Times" w:hAnsi="Times"/>
          <w:sz w:val="22"/>
        </w:rPr>
        <w:t>.</w:t>
      </w:r>
    </w:p>
    <w:p w:rsidR="009216FD" w:rsidRPr="009216FD" w:rsidRDefault="009216FD" w:rsidP="009216FD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9216FD">
        <w:rPr>
          <w:rFonts w:ascii="Times" w:hAnsi="Times"/>
          <w:sz w:val="22"/>
        </w:rPr>
        <w:t>3</w:t>
      </w:r>
      <w:r>
        <w:rPr>
          <w:rFonts w:ascii="Times" w:hAnsi="Times"/>
          <w:sz w:val="22"/>
        </w:rPr>
        <w:t>.</w:t>
      </w:r>
      <w:r w:rsidRPr="009216FD">
        <w:rPr>
          <w:rFonts w:ascii="Times" w:hAnsi="Times"/>
          <w:sz w:val="22"/>
        </w:rPr>
        <w:tab/>
        <w:t xml:space="preserve">Recommend the Board approve the </w:t>
      </w:r>
      <w:r>
        <w:rPr>
          <w:rFonts w:ascii="Times" w:hAnsi="Times"/>
          <w:sz w:val="22"/>
        </w:rPr>
        <w:t xml:space="preserve">Mr. </w:t>
      </w:r>
      <w:r w:rsidRPr="009216FD">
        <w:rPr>
          <w:rFonts w:ascii="Times" w:hAnsi="Times"/>
          <w:sz w:val="22"/>
        </w:rPr>
        <w:t>Coty Coffman</w:t>
      </w:r>
      <w:r>
        <w:rPr>
          <w:rFonts w:ascii="Times" w:hAnsi="Times"/>
          <w:sz w:val="22"/>
        </w:rPr>
        <w:t xml:space="preserve"> as a </w:t>
      </w:r>
      <w:r w:rsidRPr="009216FD">
        <w:rPr>
          <w:rFonts w:ascii="Times" w:hAnsi="Times"/>
          <w:sz w:val="22"/>
        </w:rPr>
        <w:t>Volunteer Boys Basketball Coach</w:t>
      </w:r>
      <w:r>
        <w:rPr>
          <w:rFonts w:ascii="Times" w:hAnsi="Times"/>
          <w:sz w:val="22"/>
        </w:rPr>
        <w:t>, e</w:t>
      </w:r>
      <w:r w:rsidRPr="009216FD">
        <w:rPr>
          <w:rFonts w:ascii="Times" w:hAnsi="Times"/>
          <w:sz w:val="22"/>
        </w:rPr>
        <w:t xml:space="preserve">ffective </w:t>
      </w:r>
      <w:r>
        <w:rPr>
          <w:rFonts w:ascii="Times" w:hAnsi="Times"/>
          <w:sz w:val="22"/>
        </w:rPr>
        <w:tab/>
      </w:r>
      <w:r w:rsidRPr="009216FD">
        <w:rPr>
          <w:rFonts w:ascii="Times" w:hAnsi="Times"/>
          <w:sz w:val="22"/>
        </w:rPr>
        <w:t>October 18, 2016</w:t>
      </w:r>
      <w:r>
        <w:rPr>
          <w:rFonts w:ascii="Times" w:hAnsi="Times"/>
          <w:sz w:val="22"/>
        </w:rPr>
        <w:t>.</w:t>
      </w:r>
    </w:p>
    <w:p w:rsidR="009216FD" w:rsidRPr="009216FD" w:rsidRDefault="009216FD" w:rsidP="009216FD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9216FD">
        <w:rPr>
          <w:rFonts w:ascii="Times" w:hAnsi="Times"/>
          <w:sz w:val="22"/>
        </w:rPr>
        <w:t>4</w:t>
      </w:r>
      <w:r>
        <w:rPr>
          <w:rFonts w:ascii="Times" w:hAnsi="Times"/>
          <w:sz w:val="22"/>
        </w:rPr>
        <w:t>.</w:t>
      </w:r>
      <w:r w:rsidRPr="009216FD">
        <w:rPr>
          <w:rFonts w:ascii="Times" w:hAnsi="Times"/>
          <w:sz w:val="22"/>
        </w:rPr>
        <w:tab/>
        <w:t xml:space="preserve">Recommend the Board approve the FMLA request for the following employees: </w:t>
      </w:r>
    </w:p>
    <w:p w:rsidR="009216FD" w:rsidRDefault="009216FD" w:rsidP="009216FD">
      <w:pPr>
        <w:pStyle w:val="NoSpacing"/>
        <w:tabs>
          <w:tab w:val="left" w:pos="360"/>
        </w:tabs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ab/>
        <w:t>A.</w:t>
      </w:r>
      <w:r>
        <w:rPr>
          <w:rFonts w:ascii="Times" w:hAnsi="Times"/>
          <w:sz w:val="22"/>
        </w:rPr>
        <w:tab/>
      </w:r>
      <w:r w:rsidRPr="009216FD">
        <w:rPr>
          <w:rFonts w:ascii="Times" w:hAnsi="Times"/>
          <w:sz w:val="22"/>
        </w:rPr>
        <w:t>Employee #841 (</w:t>
      </w:r>
      <w:r>
        <w:rPr>
          <w:rFonts w:ascii="Times" w:hAnsi="Times"/>
          <w:sz w:val="22"/>
        </w:rPr>
        <w:t xml:space="preserve">Ms. </w:t>
      </w:r>
      <w:r w:rsidRPr="009216FD">
        <w:rPr>
          <w:rFonts w:ascii="Times" w:hAnsi="Times"/>
          <w:sz w:val="22"/>
        </w:rPr>
        <w:t>Heather Harapko)</w:t>
      </w:r>
      <w:r>
        <w:rPr>
          <w:rFonts w:ascii="Times" w:hAnsi="Times"/>
          <w:sz w:val="22"/>
        </w:rPr>
        <w:t>, e</w:t>
      </w:r>
      <w:r w:rsidRPr="009216FD">
        <w:rPr>
          <w:rFonts w:ascii="Times" w:hAnsi="Times"/>
          <w:sz w:val="22"/>
        </w:rPr>
        <w:t>ffective January 19, 2017 – not to exceed 60 work days</w:t>
      </w:r>
    </w:p>
    <w:p w:rsidR="009216FD" w:rsidRPr="009216FD" w:rsidRDefault="009216FD" w:rsidP="009216FD">
      <w:pPr>
        <w:pStyle w:val="NoSpacing"/>
        <w:tabs>
          <w:tab w:val="left" w:pos="36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</w:r>
      <w:r w:rsidRPr="009216FD">
        <w:rPr>
          <w:rFonts w:ascii="Times" w:hAnsi="Times"/>
          <w:sz w:val="22"/>
        </w:rPr>
        <w:t>B.</w:t>
      </w:r>
      <w:r w:rsidRPr="009216FD">
        <w:rPr>
          <w:rFonts w:ascii="Times" w:hAnsi="Times"/>
          <w:sz w:val="22"/>
        </w:rPr>
        <w:tab/>
        <w:t>Employee #892 (</w:t>
      </w:r>
      <w:r>
        <w:rPr>
          <w:rFonts w:ascii="Times" w:hAnsi="Times"/>
          <w:sz w:val="22"/>
        </w:rPr>
        <w:t xml:space="preserve">Ms. </w:t>
      </w:r>
      <w:r w:rsidRPr="009216FD">
        <w:rPr>
          <w:rFonts w:ascii="Times" w:hAnsi="Times"/>
          <w:sz w:val="22"/>
        </w:rPr>
        <w:t>Rachel Rhodes)</w:t>
      </w:r>
      <w:r>
        <w:rPr>
          <w:rFonts w:ascii="Times" w:hAnsi="Times"/>
          <w:sz w:val="22"/>
        </w:rPr>
        <w:t>, e</w:t>
      </w:r>
      <w:r w:rsidRPr="009216FD">
        <w:rPr>
          <w:rFonts w:ascii="Times" w:hAnsi="Times"/>
          <w:sz w:val="22"/>
        </w:rPr>
        <w:t>ffective November 11, 2016 – not to exceed 60 work days</w:t>
      </w:r>
    </w:p>
    <w:p w:rsidR="009216FD" w:rsidRPr="009216FD" w:rsidRDefault="009216FD" w:rsidP="009216FD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9216FD">
        <w:rPr>
          <w:rFonts w:ascii="Times" w:hAnsi="Times"/>
          <w:sz w:val="22"/>
        </w:rPr>
        <w:t>5</w:t>
      </w:r>
      <w:r>
        <w:rPr>
          <w:rFonts w:ascii="Times" w:hAnsi="Times"/>
          <w:sz w:val="22"/>
        </w:rPr>
        <w:t>.</w:t>
      </w:r>
      <w:r w:rsidRPr="009216FD">
        <w:rPr>
          <w:rFonts w:ascii="Times" w:hAnsi="Times"/>
          <w:sz w:val="22"/>
        </w:rPr>
        <w:tab/>
        <w:t xml:space="preserve">Recommend the Board approve tenure for the following teachers who have completed three (3) </w:t>
      </w:r>
      <w:r>
        <w:rPr>
          <w:rFonts w:ascii="Times" w:hAnsi="Times"/>
          <w:sz w:val="22"/>
        </w:rPr>
        <w:tab/>
      </w:r>
      <w:r w:rsidRPr="009216FD">
        <w:rPr>
          <w:rFonts w:ascii="Times" w:hAnsi="Times"/>
          <w:sz w:val="22"/>
        </w:rPr>
        <w:t>consecutive and satisfactory years of employment:</w:t>
      </w:r>
    </w:p>
    <w:p w:rsidR="009216FD" w:rsidRPr="009216FD" w:rsidRDefault="009216FD" w:rsidP="009216FD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9216FD">
        <w:rPr>
          <w:rFonts w:ascii="Times" w:hAnsi="Times"/>
          <w:sz w:val="22"/>
        </w:rPr>
        <w:tab/>
      </w:r>
      <w:r w:rsidRPr="009216FD">
        <w:rPr>
          <w:rFonts w:ascii="Times" w:hAnsi="Times"/>
          <w:sz w:val="22"/>
        </w:rPr>
        <w:tab/>
        <w:t>A.</w:t>
      </w:r>
      <w:r w:rsidRPr="009216FD">
        <w:rPr>
          <w:rFonts w:ascii="Times" w:hAnsi="Times"/>
          <w:sz w:val="22"/>
        </w:rPr>
        <w:tab/>
        <w:t>Melissa Leger</w:t>
      </w:r>
    </w:p>
    <w:p w:rsidR="009216FD" w:rsidRPr="009216FD" w:rsidRDefault="009216FD" w:rsidP="009216FD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9216FD">
        <w:rPr>
          <w:rFonts w:ascii="Times" w:hAnsi="Times"/>
          <w:sz w:val="22"/>
        </w:rPr>
        <w:tab/>
      </w:r>
      <w:r w:rsidRPr="009216FD">
        <w:rPr>
          <w:rFonts w:ascii="Times" w:hAnsi="Times"/>
          <w:sz w:val="22"/>
        </w:rPr>
        <w:tab/>
        <w:t>B.</w:t>
      </w:r>
      <w:r w:rsidRPr="009216FD">
        <w:rPr>
          <w:rFonts w:ascii="Times" w:hAnsi="Times"/>
          <w:sz w:val="22"/>
        </w:rPr>
        <w:tab/>
        <w:t>Carly Lentz</w:t>
      </w:r>
    </w:p>
    <w:p w:rsidR="009216FD" w:rsidRPr="009216FD" w:rsidRDefault="009216FD" w:rsidP="009216FD">
      <w:pPr>
        <w:pStyle w:val="NoSpacing"/>
        <w:tabs>
          <w:tab w:val="left" w:pos="360"/>
        </w:tabs>
        <w:rPr>
          <w:rFonts w:ascii="Times" w:hAnsi="Times"/>
          <w:sz w:val="22"/>
        </w:rPr>
      </w:pPr>
      <w:r w:rsidRPr="009216FD">
        <w:rPr>
          <w:rFonts w:ascii="Times" w:hAnsi="Times"/>
          <w:sz w:val="22"/>
        </w:rPr>
        <w:tab/>
      </w:r>
      <w:r w:rsidRPr="009216FD">
        <w:rPr>
          <w:rFonts w:ascii="Times" w:hAnsi="Times"/>
          <w:sz w:val="22"/>
        </w:rPr>
        <w:tab/>
        <w:t>C.</w:t>
      </w:r>
      <w:r w:rsidRPr="009216FD">
        <w:rPr>
          <w:rFonts w:ascii="Times" w:hAnsi="Times"/>
          <w:sz w:val="22"/>
        </w:rPr>
        <w:tab/>
        <w:t>Rachel Rhodes</w:t>
      </w:r>
    </w:p>
    <w:p w:rsidR="009216FD" w:rsidRDefault="009216FD" w:rsidP="009216FD">
      <w:pPr>
        <w:pStyle w:val="NoSpacing"/>
        <w:tabs>
          <w:tab w:val="left" w:pos="270"/>
          <w:tab w:val="left" w:pos="630"/>
        </w:tabs>
        <w:rPr>
          <w:bCs/>
          <w:color w:val="000000"/>
          <w:sz w:val="22"/>
        </w:rPr>
      </w:pPr>
    </w:p>
    <w:p w:rsidR="00557E53" w:rsidRPr="00731136" w:rsidRDefault="00557E53" w:rsidP="009216FD">
      <w:pPr>
        <w:pStyle w:val="NoSpacing"/>
        <w:tabs>
          <w:tab w:val="left" w:pos="270"/>
          <w:tab w:val="left" w:pos="630"/>
        </w:tabs>
        <w:rPr>
          <w:bCs/>
          <w:color w:val="000000"/>
          <w:sz w:val="22"/>
        </w:rPr>
      </w:pPr>
    </w:p>
    <w:p w:rsidR="00557E53" w:rsidRPr="00D25D5E" w:rsidRDefault="00557E53" w:rsidP="00557E53">
      <w:pPr>
        <w:rPr>
          <w:b/>
          <w:sz w:val="22"/>
        </w:rPr>
      </w:pPr>
      <w:r>
        <w:rPr>
          <w:sz w:val="22"/>
        </w:rPr>
        <w:t>EMERGENCY MANAGEMENT</w:t>
      </w:r>
      <w:r w:rsidRPr="00F10753">
        <w:rPr>
          <w:sz w:val="22"/>
        </w:rPr>
        <w:t xml:space="preserve">: </w:t>
      </w:r>
      <w:r w:rsidR="00F028BE">
        <w:rPr>
          <w:sz w:val="22"/>
        </w:rPr>
        <w:t xml:space="preserve"> </w:t>
      </w:r>
      <w:r w:rsidR="0003427B">
        <w:rPr>
          <w:sz w:val="22"/>
        </w:rPr>
        <w:t>No Report.</w:t>
      </w:r>
    </w:p>
    <w:p w:rsidR="00557E53" w:rsidRPr="002A2FA0" w:rsidRDefault="00557E53" w:rsidP="002A2FA0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</w:rPr>
      </w:pPr>
    </w:p>
    <w:p w:rsidR="00557E53" w:rsidRPr="0003427B" w:rsidRDefault="00557E53" w:rsidP="00557E5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</w:rPr>
      </w:pPr>
    </w:p>
    <w:p w:rsidR="00D25D5E" w:rsidRPr="0003427B" w:rsidRDefault="00557E53" w:rsidP="002A2FA0">
      <w:pPr>
        <w:tabs>
          <w:tab w:val="left" w:pos="270"/>
          <w:tab w:val="left" w:pos="360"/>
        </w:tabs>
        <w:rPr>
          <w:sz w:val="22"/>
        </w:rPr>
      </w:pPr>
      <w:r w:rsidRPr="0003427B">
        <w:rPr>
          <w:sz w:val="22"/>
        </w:rPr>
        <w:t xml:space="preserve">ATHLETICS &amp; ACTIVITIES: </w:t>
      </w:r>
      <w:r w:rsidR="0003427B" w:rsidRPr="0003427B">
        <w:rPr>
          <w:sz w:val="22"/>
        </w:rPr>
        <w:t xml:space="preserve"> </w:t>
      </w:r>
    </w:p>
    <w:p w:rsidR="009216FD" w:rsidRPr="009216FD" w:rsidRDefault="00311149" w:rsidP="009216FD">
      <w:pPr>
        <w:tabs>
          <w:tab w:val="left" w:pos="360"/>
          <w:tab w:val="left" w:pos="2250"/>
        </w:tabs>
        <w:rPr>
          <w:sz w:val="22"/>
        </w:rPr>
      </w:pPr>
      <w:r w:rsidRPr="009216FD">
        <w:rPr>
          <w:sz w:val="22"/>
        </w:rPr>
        <w:t>1.</w:t>
      </w:r>
      <w:r w:rsidRPr="009216FD">
        <w:rPr>
          <w:sz w:val="22"/>
        </w:rPr>
        <w:tab/>
      </w:r>
      <w:r w:rsidR="009216FD" w:rsidRPr="009216FD">
        <w:rPr>
          <w:sz w:val="22"/>
        </w:rPr>
        <w:t xml:space="preserve">Recommend the Board approve “Peter Pan” as the 2017 Spring Musical.  The performance is scheduled </w:t>
      </w:r>
      <w:r w:rsidR="009216FD">
        <w:rPr>
          <w:sz w:val="22"/>
        </w:rPr>
        <w:tab/>
      </w:r>
      <w:r w:rsidR="009216FD" w:rsidRPr="009216FD">
        <w:rPr>
          <w:sz w:val="22"/>
        </w:rPr>
        <w:t>for March 10 – 12, 2017.</w:t>
      </w:r>
    </w:p>
    <w:p w:rsidR="009216FD" w:rsidRDefault="009216FD" w:rsidP="00311149">
      <w:pPr>
        <w:tabs>
          <w:tab w:val="left" w:pos="270"/>
          <w:tab w:val="left" w:pos="360"/>
        </w:tabs>
        <w:rPr>
          <w:sz w:val="22"/>
        </w:rPr>
      </w:pPr>
    </w:p>
    <w:p w:rsidR="00557E53" w:rsidRPr="0003427B" w:rsidRDefault="00557E53" w:rsidP="00311149">
      <w:pPr>
        <w:tabs>
          <w:tab w:val="left" w:pos="270"/>
          <w:tab w:val="left" w:pos="360"/>
        </w:tabs>
        <w:rPr>
          <w:sz w:val="22"/>
        </w:rPr>
      </w:pPr>
    </w:p>
    <w:p w:rsidR="00C33BB4" w:rsidRDefault="00557E53" w:rsidP="00311149">
      <w:pPr>
        <w:tabs>
          <w:tab w:val="left" w:pos="270"/>
          <w:tab w:val="left" w:pos="360"/>
        </w:tabs>
        <w:rPr>
          <w:sz w:val="22"/>
        </w:rPr>
      </w:pPr>
      <w:r w:rsidRPr="0003427B">
        <w:rPr>
          <w:sz w:val="22"/>
        </w:rPr>
        <w:t>POLICY REVIEW:</w:t>
      </w:r>
      <w:r w:rsidR="00C33BB4">
        <w:rPr>
          <w:sz w:val="22"/>
        </w:rPr>
        <w:t xml:space="preserve">  </w:t>
      </w:r>
      <w:r w:rsidR="009216FD">
        <w:rPr>
          <w:sz w:val="22"/>
        </w:rPr>
        <w:t>No Report</w:t>
      </w:r>
    </w:p>
    <w:p w:rsidR="00E269AF" w:rsidRPr="00E269AF" w:rsidRDefault="00E269AF" w:rsidP="00311149">
      <w:pPr>
        <w:tabs>
          <w:tab w:val="left" w:pos="270"/>
          <w:tab w:val="left" w:pos="360"/>
        </w:tabs>
        <w:rPr>
          <w:color w:val="000000"/>
          <w:sz w:val="22"/>
        </w:rPr>
      </w:pPr>
    </w:p>
    <w:p w:rsidR="00557E53" w:rsidRPr="00E269AF" w:rsidRDefault="00557E53" w:rsidP="00311149">
      <w:pPr>
        <w:widowControl w:val="0"/>
        <w:tabs>
          <w:tab w:val="left" w:pos="27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</w:p>
    <w:p w:rsidR="00ED5C12" w:rsidRPr="008C0095" w:rsidRDefault="00311149" w:rsidP="008C0095">
      <w:pPr>
        <w:tabs>
          <w:tab w:val="left" w:pos="270"/>
          <w:tab w:val="left" w:pos="360"/>
          <w:tab w:val="left" w:pos="720"/>
        </w:tabs>
        <w:rPr>
          <w:sz w:val="22"/>
        </w:rPr>
      </w:pPr>
      <w:r>
        <w:rPr>
          <w:sz w:val="22"/>
        </w:rPr>
        <w:t>DISCUSSION ITEMS:</w:t>
      </w:r>
      <w:r w:rsidR="0081383A">
        <w:rPr>
          <w:sz w:val="22"/>
        </w:rPr>
        <w:br/>
      </w:r>
      <w:r w:rsidR="00ED5C12">
        <w:rPr>
          <w:sz w:val="22"/>
        </w:rPr>
        <w:t xml:space="preserve">Mr. </w:t>
      </w:r>
      <w:r w:rsidR="004C5E7C">
        <w:rPr>
          <w:sz w:val="22"/>
        </w:rPr>
        <w:t>Rocco asked about coverage procedures at athletic events, citing a recent Girls’ Volleyball game where a player had been injured.  Discussion was held on the matter</w:t>
      </w:r>
      <w:r>
        <w:rPr>
          <w:sz w:val="22"/>
        </w:rPr>
        <w:t xml:space="preserve">.  </w:t>
      </w:r>
      <w:r>
        <w:rPr>
          <w:sz w:val="22"/>
        </w:rPr>
        <w:br/>
      </w:r>
    </w:p>
    <w:p w:rsidR="00ED5C12" w:rsidRDefault="00ED5C12" w:rsidP="005C4EEB">
      <w:pPr>
        <w:pStyle w:val="BodyText3"/>
      </w:pPr>
    </w:p>
    <w:p w:rsidR="00ED5C12" w:rsidRDefault="00557E53" w:rsidP="005C4EEB">
      <w:pPr>
        <w:pStyle w:val="BodyText3"/>
      </w:pPr>
      <w:r>
        <w:t>AUDIENCE COM</w:t>
      </w:r>
      <w:r w:rsidR="00FB2388">
        <w:t>MENTS:</w:t>
      </w:r>
      <w:r w:rsidR="00363241">
        <w:t xml:space="preserve"> </w:t>
      </w:r>
      <w:r w:rsidR="00ED5C12">
        <w:t>None.</w:t>
      </w:r>
    </w:p>
    <w:p w:rsidR="001E5B80" w:rsidRDefault="00D3081A" w:rsidP="0081383A">
      <w:pPr>
        <w:pStyle w:val="BodyText3"/>
      </w:pPr>
      <w:r>
        <w:br/>
      </w:r>
      <w:r w:rsidR="00557E53">
        <w:t>With no further busin</w:t>
      </w:r>
      <w:r w:rsidR="00FD1880">
        <w:t>ess to come before the Board, M</w:t>
      </w:r>
      <w:r w:rsidR="00DB51B1">
        <w:t>s</w:t>
      </w:r>
      <w:r w:rsidR="008C0095">
        <w:t>. Moretti</w:t>
      </w:r>
      <w:r w:rsidR="00557E53">
        <w:t xml:space="preserve"> made a motion seconded by </w:t>
      </w:r>
      <w:r w:rsidR="00CE563E">
        <w:t xml:space="preserve">Ms. </w:t>
      </w:r>
      <w:r w:rsidR="008C0095">
        <w:t>Haas</w:t>
      </w:r>
      <w:r w:rsidR="00F63C10">
        <w:t xml:space="preserve"> </w:t>
      </w:r>
      <w:r w:rsidR="000D2875">
        <w:t xml:space="preserve">to adjourn the meeting, </w:t>
      </w:r>
      <w:r w:rsidR="00991F2C">
        <w:t>8</w:t>
      </w:r>
      <w:r w:rsidR="005C4EEB">
        <w:t>:</w:t>
      </w:r>
      <w:r w:rsidR="005F6291">
        <w:t>2</w:t>
      </w:r>
      <w:r w:rsidR="008C0095">
        <w:t>9</w:t>
      </w:r>
      <w:r w:rsidR="00557E53">
        <w:t xml:space="preserve"> p.m.  Voice vote carried the motion.</w:t>
      </w:r>
      <w:r w:rsidR="00BC6C5B">
        <w:t xml:space="preserve">  </w:t>
      </w:r>
      <w:r w:rsidR="000D2875">
        <w:t xml:space="preserve"> </w:t>
      </w:r>
      <w:r w:rsidR="00BC6C5B">
        <w:t xml:space="preserve"> </w:t>
      </w:r>
    </w:p>
    <w:p w:rsidR="001E5B80" w:rsidRDefault="001E5B80">
      <w:pPr>
        <w:ind w:right="-360"/>
        <w:rPr>
          <w:sz w:val="22"/>
        </w:rPr>
      </w:pPr>
    </w:p>
    <w:p w:rsidR="005C336E" w:rsidRDefault="005C336E">
      <w:pPr>
        <w:ind w:right="-360"/>
        <w:rPr>
          <w:sz w:val="22"/>
        </w:rPr>
      </w:pPr>
    </w:p>
    <w:p w:rsidR="00557E53" w:rsidRDefault="00557E53">
      <w:pPr>
        <w:ind w:right="-360"/>
        <w:rPr>
          <w:sz w:val="22"/>
        </w:rPr>
      </w:pPr>
    </w:p>
    <w:p w:rsidR="00557E53" w:rsidRPr="00857027" w:rsidRDefault="00557E53">
      <w:pPr>
        <w:ind w:right="-80"/>
        <w:rPr>
          <w:sz w:val="22"/>
        </w:rPr>
      </w:pPr>
      <w:r w:rsidRPr="00857027">
        <w:rPr>
          <w:sz w:val="22"/>
        </w:rPr>
        <w:t>Respectfully submitted,</w:t>
      </w:r>
    </w:p>
    <w:p w:rsidR="00557E53" w:rsidRPr="00857027" w:rsidRDefault="00557E53">
      <w:pPr>
        <w:ind w:right="-80"/>
        <w:rPr>
          <w:sz w:val="22"/>
        </w:rPr>
      </w:pPr>
    </w:p>
    <w:p w:rsidR="00557E53" w:rsidRPr="00857027" w:rsidRDefault="00557E53">
      <w:pPr>
        <w:ind w:right="-80"/>
        <w:rPr>
          <w:sz w:val="22"/>
        </w:rPr>
      </w:pPr>
    </w:p>
    <w:p w:rsidR="00557E53" w:rsidRPr="00857027" w:rsidRDefault="00557E53">
      <w:pPr>
        <w:ind w:right="-80"/>
        <w:rPr>
          <w:sz w:val="22"/>
        </w:rPr>
      </w:pPr>
      <w:r w:rsidRPr="00857027">
        <w:rPr>
          <w:sz w:val="22"/>
        </w:rPr>
        <w:t>Jan Zastawniak</w:t>
      </w:r>
    </w:p>
    <w:p w:rsidR="00557E53" w:rsidRPr="00857027" w:rsidRDefault="00557E53">
      <w:pPr>
        <w:ind w:right="-80"/>
        <w:rPr>
          <w:sz w:val="22"/>
        </w:rPr>
      </w:pPr>
      <w:r w:rsidRPr="00857027">
        <w:rPr>
          <w:sz w:val="22"/>
        </w:rPr>
        <w:t>Public Relations Director</w:t>
      </w:r>
    </w:p>
    <w:sectPr w:rsidR="00557E53" w:rsidRPr="00857027" w:rsidSect="00C7298E">
      <w:type w:val="continuous"/>
      <w:pgSz w:w="12240" w:h="15840"/>
      <w:pgMar w:top="1152" w:right="117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29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673275A"/>
    <w:multiLevelType w:val="hybridMultilevel"/>
    <w:tmpl w:val="C650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034A"/>
    <w:multiLevelType w:val="hybridMultilevel"/>
    <w:tmpl w:val="C75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7E1B"/>
    <w:multiLevelType w:val="hybridMultilevel"/>
    <w:tmpl w:val="39DAE8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3B6742D"/>
    <w:multiLevelType w:val="hybridMultilevel"/>
    <w:tmpl w:val="8E54BF68"/>
    <w:lvl w:ilvl="0" w:tplc="0409000B">
      <w:start w:val="1"/>
      <w:numFmt w:val="bullet"/>
      <w:lvlText w:val=""/>
      <w:lvlJc w:val="left"/>
      <w:pPr>
        <w:ind w:left="1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5">
    <w:nsid w:val="1C3006E9"/>
    <w:multiLevelType w:val="hybridMultilevel"/>
    <w:tmpl w:val="B208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704B8"/>
    <w:multiLevelType w:val="hybridMultilevel"/>
    <w:tmpl w:val="CCAA259C"/>
    <w:lvl w:ilvl="0" w:tplc="ABC2B7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0938"/>
    <w:multiLevelType w:val="hybridMultilevel"/>
    <w:tmpl w:val="93FC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92006"/>
    <w:multiLevelType w:val="hybridMultilevel"/>
    <w:tmpl w:val="A13C05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7836000"/>
    <w:multiLevelType w:val="hybridMultilevel"/>
    <w:tmpl w:val="36FE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32921"/>
    <w:multiLevelType w:val="hybridMultilevel"/>
    <w:tmpl w:val="1C683DB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37A45CD0"/>
    <w:multiLevelType w:val="hybridMultilevel"/>
    <w:tmpl w:val="F7423D54"/>
    <w:lvl w:ilvl="0" w:tplc="56008FE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F2A20"/>
    <w:multiLevelType w:val="hybridMultilevel"/>
    <w:tmpl w:val="9776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94F8B"/>
    <w:multiLevelType w:val="hybridMultilevel"/>
    <w:tmpl w:val="B9127362"/>
    <w:lvl w:ilvl="0" w:tplc="856876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32E90"/>
    <w:multiLevelType w:val="hybridMultilevel"/>
    <w:tmpl w:val="24CC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917D1"/>
    <w:multiLevelType w:val="hybridMultilevel"/>
    <w:tmpl w:val="BA6C6B0C"/>
    <w:lvl w:ilvl="0" w:tplc="38E4D17A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A5A9B"/>
    <w:multiLevelType w:val="hybridMultilevel"/>
    <w:tmpl w:val="3E7A40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43E53DB"/>
    <w:multiLevelType w:val="hybridMultilevel"/>
    <w:tmpl w:val="9CA618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9950DDB"/>
    <w:multiLevelType w:val="hybridMultilevel"/>
    <w:tmpl w:val="69C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8C1C0F"/>
    <w:multiLevelType w:val="hybridMultilevel"/>
    <w:tmpl w:val="6F16FA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8DD4DEC"/>
    <w:multiLevelType w:val="hybridMultilevel"/>
    <w:tmpl w:val="571C5D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B4E7C62"/>
    <w:multiLevelType w:val="hybridMultilevel"/>
    <w:tmpl w:val="342C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6B72CD"/>
    <w:multiLevelType w:val="hybridMultilevel"/>
    <w:tmpl w:val="E0EE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95544"/>
    <w:multiLevelType w:val="hybridMultilevel"/>
    <w:tmpl w:val="B796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A521B"/>
    <w:multiLevelType w:val="hybridMultilevel"/>
    <w:tmpl w:val="852E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04840"/>
    <w:multiLevelType w:val="hybridMultilevel"/>
    <w:tmpl w:val="016A9518"/>
    <w:lvl w:ilvl="0" w:tplc="856876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137A0"/>
    <w:multiLevelType w:val="hybridMultilevel"/>
    <w:tmpl w:val="7210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755FE"/>
    <w:multiLevelType w:val="hybridMultilevel"/>
    <w:tmpl w:val="9150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C67BE"/>
    <w:multiLevelType w:val="hybridMultilevel"/>
    <w:tmpl w:val="78664C40"/>
    <w:lvl w:ilvl="0" w:tplc="56008FE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776D5"/>
    <w:multiLevelType w:val="hybridMultilevel"/>
    <w:tmpl w:val="1F0A2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F6E11"/>
    <w:multiLevelType w:val="hybridMultilevel"/>
    <w:tmpl w:val="B4D4B9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5"/>
  </w:num>
  <w:num w:numId="5">
    <w:abstractNumId w:val="23"/>
  </w:num>
  <w:num w:numId="6">
    <w:abstractNumId w:val="27"/>
  </w:num>
  <w:num w:numId="7">
    <w:abstractNumId w:val="24"/>
  </w:num>
  <w:num w:numId="8">
    <w:abstractNumId w:val="10"/>
  </w:num>
  <w:num w:numId="9">
    <w:abstractNumId w:val="17"/>
  </w:num>
  <w:num w:numId="10">
    <w:abstractNumId w:val="4"/>
  </w:num>
  <w:num w:numId="11">
    <w:abstractNumId w:val="16"/>
  </w:num>
  <w:num w:numId="12">
    <w:abstractNumId w:val="2"/>
  </w:num>
  <w:num w:numId="13">
    <w:abstractNumId w:val="1"/>
  </w:num>
  <w:num w:numId="14">
    <w:abstractNumId w:val="9"/>
  </w:num>
  <w:num w:numId="15">
    <w:abstractNumId w:val="25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9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3"/>
  </w:num>
  <w:num w:numId="27">
    <w:abstractNumId w:val="30"/>
  </w:num>
  <w:num w:numId="28">
    <w:abstractNumId w:val="12"/>
  </w:num>
  <w:num w:numId="29">
    <w:abstractNumId w:val="19"/>
  </w:num>
  <w:num w:numId="30">
    <w:abstractNumId w:val="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/>
  <w:rsids>
    <w:rsidRoot w:val="008F3A82"/>
    <w:rsid w:val="0001714A"/>
    <w:rsid w:val="0003427B"/>
    <w:rsid w:val="0005522B"/>
    <w:rsid w:val="000976A8"/>
    <w:rsid w:val="000A0638"/>
    <w:rsid w:val="000A4AF7"/>
    <w:rsid w:val="000B27AB"/>
    <w:rsid w:val="000B2C16"/>
    <w:rsid w:val="000B7AB6"/>
    <w:rsid w:val="000D1114"/>
    <w:rsid w:val="000D2875"/>
    <w:rsid w:val="000D297B"/>
    <w:rsid w:val="000F2805"/>
    <w:rsid w:val="00115835"/>
    <w:rsid w:val="00123D91"/>
    <w:rsid w:val="00126FD4"/>
    <w:rsid w:val="00130B71"/>
    <w:rsid w:val="0014782E"/>
    <w:rsid w:val="00164093"/>
    <w:rsid w:val="00190B3B"/>
    <w:rsid w:val="001917AE"/>
    <w:rsid w:val="00195D5B"/>
    <w:rsid w:val="001A091C"/>
    <w:rsid w:val="001A4ADE"/>
    <w:rsid w:val="001C2734"/>
    <w:rsid w:val="001C624F"/>
    <w:rsid w:val="001E41ED"/>
    <w:rsid w:val="001E5B80"/>
    <w:rsid w:val="001F6C5A"/>
    <w:rsid w:val="001F7F10"/>
    <w:rsid w:val="002043EC"/>
    <w:rsid w:val="00205A83"/>
    <w:rsid w:val="00231E8C"/>
    <w:rsid w:val="00244924"/>
    <w:rsid w:val="00246A1F"/>
    <w:rsid w:val="00285905"/>
    <w:rsid w:val="002A2FA0"/>
    <w:rsid w:val="002B5511"/>
    <w:rsid w:val="002C0FF5"/>
    <w:rsid w:val="002D72EF"/>
    <w:rsid w:val="002D7F56"/>
    <w:rsid w:val="002E76E2"/>
    <w:rsid w:val="002F63DC"/>
    <w:rsid w:val="00304CE8"/>
    <w:rsid w:val="00311149"/>
    <w:rsid w:val="00313641"/>
    <w:rsid w:val="00363241"/>
    <w:rsid w:val="003C7FF8"/>
    <w:rsid w:val="004136CE"/>
    <w:rsid w:val="004956C5"/>
    <w:rsid w:val="004A6006"/>
    <w:rsid w:val="004C2A3A"/>
    <w:rsid w:val="004C3951"/>
    <w:rsid w:val="004C5E7C"/>
    <w:rsid w:val="004E6595"/>
    <w:rsid w:val="00505537"/>
    <w:rsid w:val="00510233"/>
    <w:rsid w:val="00524EA6"/>
    <w:rsid w:val="00536F8E"/>
    <w:rsid w:val="00540B46"/>
    <w:rsid w:val="00547011"/>
    <w:rsid w:val="00557E53"/>
    <w:rsid w:val="00561275"/>
    <w:rsid w:val="005A1A13"/>
    <w:rsid w:val="005A7BE6"/>
    <w:rsid w:val="005B1D05"/>
    <w:rsid w:val="005C2E8E"/>
    <w:rsid w:val="005C336E"/>
    <w:rsid w:val="005C4EEB"/>
    <w:rsid w:val="005D59D1"/>
    <w:rsid w:val="005E1F53"/>
    <w:rsid w:val="005F6291"/>
    <w:rsid w:val="00636ED7"/>
    <w:rsid w:val="00667B79"/>
    <w:rsid w:val="006870A4"/>
    <w:rsid w:val="00690355"/>
    <w:rsid w:val="006A5B00"/>
    <w:rsid w:val="006B0861"/>
    <w:rsid w:val="00702342"/>
    <w:rsid w:val="00731136"/>
    <w:rsid w:val="00736A28"/>
    <w:rsid w:val="00747041"/>
    <w:rsid w:val="007610A3"/>
    <w:rsid w:val="00772918"/>
    <w:rsid w:val="00782AA8"/>
    <w:rsid w:val="007C1EE9"/>
    <w:rsid w:val="007E776D"/>
    <w:rsid w:val="007F6C4F"/>
    <w:rsid w:val="007F7850"/>
    <w:rsid w:val="00803CDC"/>
    <w:rsid w:val="00806E04"/>
    <w:rsid w:val="0081383A"/>
    <w:rsid w:val="008138A6"/>
    <w:rsid w:val="00851DEF"/>
    <w:rsid w:val="008535B8"/>
    <w:rsid w:val="00863F19"/>
    <w:rsid w:val="00881024"/>
    <w:rsid w:val="00886FFB"/>
    <w:rsid w:val="00890CAE"/>
    <w:rsid w:val="00890F83"/>
    <w:rsid w:val="008A2BF4"/>
    <w:rsid w:val="008A3E22"/>
    <w:rsid w:val="008C0095"/>
    <w:rsid w:val="008C384C"/>
    <w:rsid w:val="008D5F70"/>
    <w:rsid w:val="008D6755"/>
    <w:rsid w:val="008E5596"/>
    <w:rsid w:val="008E616B"/>
    <w:rsid w:val="008F3A82"/>
    <w:rsid w:val="00901AA9"/>
    <w:rsid w:val="009216FD"/>
    <w:rsid w:val="00921E70"/>
    <w:rsid w:val="0092368E"/>
    <w:rsid w:val="009427FD"/>
    <w:rsid w:val="00954B86"/>
    <w:rsid w:val="00965D3D"/>
    <w:rsid w:val="009837E2"/>
    <w:rsid w:val="00991EA8"/>
    <w:rsid w:val="00991F2C"/>
    <w:rsid w:val="009A738F"/>
    <w:rsid w:val="009B2441"/>
    <w:rsid w:val="009D5CBE"/>
    <w:rsid w:val="009E3D98"/>
    <w:rsid w:val="009F3D4E"/>
    <w:rsid w:val="009F6FBA"/>
    <w:rsid w:val="00A027F6"/>
    <w:rsid w:val="00A1771F"/>
    <w:rsid w:val="00A40FDC"/>
    <w:rsid w:val="00A558ED"/>
    <w:rsid w:val="00A61546"/>
    <w:rsid w:val="00A71476"/>
    <w:rsid w:val="00A80703"/>
    <w:rsid w:val="00AA5BCB"/>
    <w:rsid w:val="00AB5479"/>
    <w:rsid w:val="00AC3FF5"/>
    <w:rsid w:val="00AC5180"/>
    <w:rsid w:val="00AC64AE"/>
    <w:rsid w:val="00AE4647"/>
    <w:rsid w:val="00AE56F5"/>
    <w:rsid w:val="00B1557E"/>
    <w:rsid w:val="00B55C42"/>
    <w:rsid w:val="00B5704B"/>
    <w:rsid w:val="00B77EDC"/>
    <w:rsid w:val="00B85493"/>
    <w:rsid w:val="00B94DAB"/>
    <w:rsid w:val="00BA1329"/>
    <w:rsid w:val="00BC6C5B"/>
    <w:rsid w:val="00BD41A7"/>
    <w:rsid w:val="00BE31BB"/>
    <w:rsid w:val="00BF3069"/>
    <w:rsid w:val="00BF73AC"/>
    <w:rsid w:val="00C01EED"/>
    <w:rsid w:val="00C069C6"/>
    <w:rsid w:val="00C1538C"/>
    <w:rsid w:val="00C25EA3"/>
    <w:rsid w:val="00C33BB4"/>
    <w:rsid w:val="00C46F55"/>
    <w:rsid w:val="00C51E85"/>
    <w:rsid w:val="00C5287C"/>
    <w:rsid w:val="00C57F92"/>
    <w:rsid w:val="00C70F0F"/>
    <w:rsid w:val="00C7298E"/>
    <w:rsid w:val="00C84144"/>
    <w:rsid w:val="00CD0601"/>
    <w:rsid w:val="00CD3D00"/>
    <w:rsid w:val="00CE176F"/>
    <w:rsid w:val="00CE563E"/>
    <w:rsid w:val="00D24108"/>
    <w:rsid w:val="00D25D5E"/>
    <w:rsid w:val="00D3081A"/>
    <w:rsid w:val="00D4468A"/>
    <w:rsid w:val="00D515F4"/>
    <w:rsid w:val="00D51657"/>
    <w:rsid w:val="00D67DCB"/>
    <w:rsid w:val="00D745A9"/>
    <w:rsid w:val="00D7712F"/>
    <w:rsid w:val="00DB51B1"/>
    <w:rsid w:val="00DC6148"/>
    <w:rsid w:val="00DD7892"/>
    <w:rsid w:val="00DF2C58"/>
    <w:rsid w:val="00DF706C"/>
    <w:rsid w:val="00E14658"/>
    <w:rsid w:val="00E15560"/>
    <w:rsid w:val="00E23CB9"/>
    <w:rsid w:val="00E269AF"/>
    <w:rsid w:val="00E32889"/>
    <w:rsid w:val="00E402EE"/>
    <w:rsid w:val="00E41023"/>
    <w:rsid w:val="00E6531E"/>
    <w:rsid w:val="00E83A36"/>
    <w:rsid w:val="00EA0044"/>
    <w:rsid w:val="00EA3CC0"/>
    <w:rsid w:val="00EC318C"/>
    <w:rsid w:val="00ED4D23"/>
    <w:rsid w:val="00ED59F1"/>
    <w:rsid w:val="00ED5C12"/>
    <w:rsid w:val="00EF02E6"/>
    <w:rsid w:val="00EF6F33"/>
    <w:rsid w:val="00F019D0"/>
    <w:rsid w:val="00F028BE"/>
    <w:rsid w:val="00F070F8"/>
    <w:rsid w:val="00F0752C"/>
    <w:rsid w:val="00F15B6D"/>
    <w:rsid w:val="00F242BD"/>
    <w:rsid w:val="00F63C10"/>
    <w:rsid w:val="00F7077E"/>
    <w:rsid w:val="00F77448"/>
    <w:rsid w:val="00FA6A3D"/>
    <w:rsid w:val="00FB2388"/>
    <w:rsid w:val="00FD1880"/>
    <w:rsid w:val="00FE24D6"/>
    <w:rsid w:val="00FE418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246A1F"/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rsid w:val="00246A1F"/>
    <w:pPr>
      <w:keepNext/>
      <w:numPr>
        <w:numId w:val="1"/>
      </w:numPr>
      <w:ind w:right="-54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246A1F"/>
    <w:pPr>
      <w:keepNext/>
      <w:ind w:left="36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246A1F"/>
    <w:pPr>
      <w:keepNext/>
      <w:ind w:left="3600" w:right="-80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8A0390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B7FF7"/>
    <w:pPr>
      <w:keepNext/>
      <w:outlineLvl w:val="4"/>
    </w:pPr>
    <w:rPr>
      <w:rFonts w:ascii="Tahoma" w:hAnsi="Tahoma"/>
    </w:rPr>
  </w:style>
  <w:style w:type="paragraph" w:styleId="Heading6">
    <w:name w:val="heading 6"/>
    <w:basedOn w:val="Normal"/>
    <w:next w:val="Normal"/>
    <w:link w:val="Heading6Char"/>
    <w:qFormat/>
    <w:rsid w:val="008A0390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D0DAA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9B7FF7"/>
    <w:pPr>
      <w:keepNext/>
      <w:tabs>
        <w:tab w:val="left" w:pos="1440"/>
        <w:tab w:val="left" w:pos="1872"/>
        <w:tab w:val="left" w:pos="2160"/>
        <w:tab w:val="left" w:pos="5760"/>
        <w:tab w:val="left" w:pos="6192"/>
      </w:tabs>
      <w:ind w:firstLine="720"/>
      <w:outlineLvl w:val="7"/>
    </w:pPr>
    <w:rPr>
      <w:rFonts w:ascii="Tahoma" w:hAnsi="Tahoma"/>
      <w:i/>
    </w:rPr>
  </w:style>
  <w:style w:type="paragraph" w:styleId="Heading9">
    <w:name w:val="heading 9"/>
    <w:basedOn w:val="Normal"/>
    <w:next w:val="Normal"/>
    <w:link w:val="Heading9Char"/>
    <w:qFormat/>
    <w:rsid w:val="009B7FF7"/>
    <w:pPr>
      <w:keepNext/>
      <w:jc w:val="center"/>
      <w:outlineLvl w:val="8"/>
    </w:pPr>
    <w:rPr>
      <w:rFonts w:ascii="Times New Roman" w:hAnsi="Times New Roman"/>
      <w:i/>
      <w:iCs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246A1F"/>
    <w:pPr>
      <w:ind w:right="-360"/>
    </w:pPr>
    <w:rPr>
      <w:sz w:val="22"/>
    </w:rPr>
  </w:style>
  <w:style w:type="paragraph" w:styleId="Footer">
    <w:name w:val="footer"/>
    <w:basedOn w:val="Normal"/>
    <w:link w:val="FooterChar"/>
    <w:rsid w:val="00246A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6A1F"/>
  </w:style>
  <w:style w:type="paragraph" w:styleId="BodyText2">
    <w:name w:val="Body Text 2"/>
    <w:basedOn w:val="Normal"/>
    <w:link w:val="BodyText2Char"/>
    <w:rsid w:val="00246A1F"/>
    <w:pPr>
      <w:ind w:right="-80"/>
    </w:pPr>
  </w:style>
  <w:style w:type="paragraph" w:styleId="BodyText3">
    <w:name w:val="Body Text 3"/>
    <w:basedOn w:val="Normal"/>
    <w:link w:val="BodyText3Char"/>
    <w:rsid w:val="00246A1F"/>
    <w:pPr>
      <w:ind w:right="-80"/>
    </w:pPr>
    <w:rPr>
      <w:sz w:val="22"/>
    </w:rPr>
  </w:style>
  <w:style w:type="paragraph" w:styleId="BlockText">
    <w:name w:val="Block Text"/>
    <w:basedOn w:val="Normal"/>
    <w:rsid w:val="00246A1F"/>
    <w:pPr>
      <w:tabs>
        <w:tab w:val="left" w:pos="360"/>
      </w:tabs>
      <w:ind w:left="360" w:right="-80"/>
    </w:pPr>
    <w:rPr>
      <w:sz w:val="22"/>
    </w:rPr>
  </w:style>
  <w:style w:type="paragraph" w:styleId="Header">
    <w:name w:val="header"/>
    <w:basedOn w:val="Normal"/>
    <w:link w:val="HeaderChar"/>
    <w:rsid w:val="00056E74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8A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847DE"/>
    <w:pPr>
      <w:spacing w:after="120"/>
      <w:ind w:left="360"/>
    </w:pPr>
  </w:style>
  <w:style w:type="paragraph" w:customStyle="1" w:styleId="MediumGrid1-Accent21">
    <w:name w:val="Medium Grid 1 - Accent 21"/>
    <w:basedOn w:val="Normal"/>
    <w:uiPriority w:val="34"/>
    <w:qFormat/>
    <w:rsid w:val="00624A40"/>
    <w:pPr>
      <w:ind w:left="720"/>
      <w:contextualSpacing/>
    </w:pPr>
    <w:rPr>
      <w:rFonts w:ascii="Times New Roman" w:hAnsi="Times New Roman"/>
    </w:rPr>
  </w:style>
  <w:style w:type="paragraph" w:customStyle="1" w:styleId="NoSpacing1">
    <w:name w:val="No Spacing1"/>
    <w:uiPriority w:val="1"/>
    <w:qFormat/>
    <w:rsid w:val="00624A40"/>
    <w:rPr>
      <w:rFonts w:ascii="Times" w:eastAsia="Cambria" w:hAnsi="Times"/>
    </w:rPr>
  </w:style>
  <w:style w:type="character" w:customStyle="1" w:styleId="Heading5Char">
    <w:name w:val="Heading 5 Char"/>
    <w:link w:val="Heading5"/>
    <w:rsid w:val="009B7FF7"/>
    <w:rPr>
      <w:rFonts w:ascii="Tahoma" w:hAnsi="Tahoma"/>
      <w:sz w:val="24"/>
    </w:rPr>
  </w:style>
  <w:style w:type="character" w:customStyle="1" w:styleId="Heading8Char">
    <w:name w:val="Heading 8 Char"/>
    <w:link w:val="Heading8"/>
    <w:rsid w:val="009B7FF7"/>
    <w:rPr>
      <w:rFonts w:ascii="Tahoma" w:hAnsi="Tahoma"/>
      <w:i/>
      <w:sz w:val="24"/>
    </w:rPr>
  </w:style>
  <w:style w:type="character" w:customStyle="1" w:styleId="Heading9Char">
    <w:name w:val="Heading 9 Char"/>
    <w:link w:val="Heading9"/>
    <w:rsid w:val="009B7FF7"/>
    <w:rPr>
      <w:i/>
      <w:iCs/>
      <w:sz w:val="18"/>
      <w:szCs w:val="24"/>
    </w:rPr>
  </w:style>
  <w:style w:type="paragraph" w:styleId="BalloonText">
    <w:name w:val="Balloon Text"/>
    <w:basedOn w:val="Normal"/>
    <w:link w:val="BalloonTextChar"/>
    <w:rsid w:val="009B7F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F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B7FF7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9B7FF7"/>
  </w:style>
  <w:style w:type="character" w:styleId="FootnoteReference">
    <w:name w:val="footnote reference"/>
    <w:rsid w:val="009B7FF7"/>
    <w:rPr>
      <w:vertAlign w:val="superscript"/>
    </w:rPr>
  </w:style>
  <w:style w:type="character" w:customStyle="1" w:styleId="Heading6Char">
    <w:name w:val="Heading 6 Char"/>
    <w:link w:val="Heading6"/>
    <w:rsid w:val="009B7FF7"/>
    <w:rPr>
      <w:b/>
      <w:sz w:val="22"/>
      <w:szCs w:val="22"/>
    </w:rPr>
  </w:style>
  <w:style w:type="character" w:customStyle="1" w:styleId="BodyTextChar">
    <w:name w:val="Body Text Char"/>
    <w:link w:val="BodyText"/>
    <w:rsid w:val="009B7FF7"/>
    <w:rPr>
      <w:rFonts w:ascii="Times" w:hAnsi="Times"/>
      <w:sz w:val="22"/>
    </w:rPr>
  </w:style>
  <w:style w:type="character" w:styleId="FollowedHyperlink">
    <w:name w:val="FollowedHyperlink"/>
    <w:uiPriority w:val="99"/>
    <w:rsid w:val="007D081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C54E71"/>
    <w:rPr>
      <w:rFonts w:ascii="Times" w:hAnsi="Times"/>
      <w:i/>
      <w:sz w:val="24"/>
    </w:rPr>
  </w:style>
  <w:style w:type="character" w:customStyle="1" w:styleId="Heading2Char">
    <w:name w:val="Heading 2 Char"/>
    <w:basedOn w:val="DefaultParagraphFont"/>
    <w:link w:val="Heading2"/>
    <w:rsid w:val="00C54E71"/>
    <w:rPr>
      <w:rFonts w:ascii="Times" w:hAnsi="Times"/>
      <w:sz w:val="22"/>
      <w:u w:val="single"/>
    </w:rPr>
  </w:style>
  <w:style w:type="character" w:customStyle="1" w:styleId="Heading3Char">
    <w:name w:val="Heading 3 Char"/>
    <w:basedOn w:val="DefaultParagraphFont"/>
    <w:link w:val="Heading3"/>
    <w:rsid w:val="00C54E71"/>
    <w:rPr>
      <w:rFonts w:ascii="Times" w:hAnsi="Times"/>
      <w:sz w:val="22"/>
      <w:u w:val="single"/>
    </w:rPr>
  </w:style>
  <w:style w:type="character" w:customStyle="1" w:styleId="Heading4Char">
    <w:name w:val="Heading 4 Char"/>
    <w:basedOn w:val="DefaultParagraphFont"/>
    <w:link w:val="Heading4"/>
    <w:rsid w:val="00C54E71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54E71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54E71"/>
    <w:rPr>
      <w:rFonts w:ascii="Times" w:hAnsi="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54E71"/>
    <w:rPr>
      <w:rFonts w:ascii="Times" w:hAnsi="Times"/>
      <w:sz w:val="24"/>
    </w:rPr>
  </w:style>
  <w:style w:type="paragraph" w:styleId="Caption">
    <w:name w:val="caption"/>
    <w:basedOn w:val="Normal"/>
    <w:next w:val="Normal"/>
    <w:qFormat/>
    <w:rsid w:val="00C54E71"/>
    <w:pPr>
      <w:tabs>
        <w:tab w:val="left" w:pos="1080"/>
        <w:tab w:val="left" w:pos="4320"/>
        <w:tab w:val="right" w:pos="8640"/>
      </w:tabs>
      <w:spacing w:beforeLines="1" w:afterLines="1"/>
      <w:jc w:val="center"/>
    </w:pPr>
    <w:rPr>
      <w:b/>
      <w:bCs/>
      <w:sz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C54E71"/>
    <w:rPr>
      <w:rFonts w:ascii="Times" w:hAnsi="Times"/>
      <w:sz w:val="22"/>
    </w:rPr>
  </w:style>
  <w:style w:type="paragraph" w:styleId="Title">
    <w:name w:val="Title"/>
    <w:basedOn w:val="Normal"/>
    <w:link w:val="TitleChar"/>
    <w:qFormat/>
    <w:rsid w:val="00C54E71"/>
    <w:pPr>
      <w:spacing w:beforeLines="1" w:afterLines="1"/>
      <w:ind w:right="-8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4E71"/>
    <w:rPr>
      <w:rFonts w:ascii="Times" w:hAnsi="Times"/>
      <w:b/>
      <w:sz w:val="36"/>
    </w:rPr>
  </w:style>
  <w:style w:type="character" w:customStyle="1" w:styleId="FooterChar">
    <w:name w:val="Footer Char"/>
    <w:basedOn w:val="DefaultParagraphFont"/>
    <w:link w:val="Footer"/>
    <w:rsid w:val="00C54E71"/>
    <w:rPr>
      <w:rFonts w:ascii="Times" w:hAnsi="Times"/>
      <w:sz w:val="24"/>
    </w:rPr>
  </w:style>
  <w:style w:type="paragraph" w:styleId="NormalWeb">
    <w:name w:val="Normal (Web)"/>
    <w:basedOn w:val="Normal"/>
    <w:rsid w:val="00C54E71"/>
    <w:pPr>
      <w:spacing w:beforeLines="1" w:beforeAutospacing="1" w:afterLines="1" w:afterAutospacing="1"/>
    </w:pPr>
    <w:rPr>
      <w:sz w:val="20"/>
    </w:rPr>
  </w:style>
  <w:style w:type="paragraph" w:customStyle="1" w:styleId="smaller">
    <w:name w:val="smaller"/>
    <w:basedOn w:val="Normal"/>
    <w:rsid w:val="00C54E71"/>
    <w:pPr>
      <w:spacing w:beforeLines="1" w:beforeAutospacing="1" w:afterLines="1" w:afterAutospacing="1"/>
    </w:pPr>
    <w:rPr>
      <w:rFonts w:ascii="Verdana" w:hAnsi="Verdana"/>
      <w:sz w:val="20"/>
    </w:rPr>
  </w:style>
  <w:style w:type="character" w:styleId="Strong">
    <w:name w:val="Strong"/>
    <w:qFormat/>
    <w:rsid w:val="00C54E71"/>
    <w:rPr>
      <w:b/>
      <w:bCs/>
    </w:rPr>
  </w:style>
  <w:style w:type="paragraph" w:customStyle="1" w:styleId="Noparagraphstyle">
    <w:name w:val="[No paragraph style]"/>
    <w:rsid w:val="00C54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uiPriority w:val="99"/>
    <w:rsid w:val="00C54E71"/>
    <w:rPr>
      <w:color w:val="0000FF"/>
      <w:u w:val="single"/>
    </w:rPr>
  </w:style>
  <w:style w:type="character" w:styleId="Emphasis">
    <w:name w:val="Emphasis"/>
    <w:qFormat/>
    <w:rsid w:val="00C54E71"/>
    <w:rPr>
      <w:i/>
      <w:iCs/>
    </w:rPr>
  </w:style>
  <w:style w:type="character" w:customStyle="1" w:styleId="HeaderChar">
    <w:name w:val="Header Char"/>
    <w:basedOn w:val="DefaultParagraphFont"/>
    <w:link w:val="Header"/>
    <w:rsid w:val="00C54E71"/>
    <w:rPr>
      <w:sz w:val="24"/>
      <w:szCs w:val="24"/>
    </w:rPr>
  </w:style>
  <w:style w:type="paragraph" w:customStyle="1" w:styleId="bodycopy4">
    <w:name w:val="bodycopy4"/>
    <w:basedOn w:val="Normal"/>
    <w:rsid w:val="00C54E71"/>
    <w:pPr>
      <w:spacing w:beforeLines="1" w:beforeAutospacing="1" w:afterLines="1" w:afterAutospacing="1" w:line="192" w:lineRule="atLeast"/>
    </w:pPr>
    <w:rPr>
      <w:rFonts w:ascii="Verdana" w:hAnsi="Verdana"/>
      <w:sz w:val="13"/>
      <w:szCs w:val="13"/>
    </w:rPr>
  </w:style>
  <w:style w:type="paragraph" w:customStyle="1" w:styleId="xl24">
    <w:name w:val="xl24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b/>
      <w:sz w:val="20"/>
    </w:rPr>
  </w:style>
  <w:style w:type="paragraph" w:customStyle="1" w:styleId="xl25">
    <w:name w:val="xl25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sz w:val="20"/>
    </w:rPr>
  </w:style>
  <w:style w:type="paragraph" w:customStyle="1" w:styleId="xl26">
    <w:name w:val="xl26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color w:val="0000D4"/>
      <w:sz w:val="20"/>
      <w:u w:val="single"/>
    </w:rPr>
  </w:style>
  <w:style w:type="paragraph" w:customStyle="1" w:styleId="xl27">
    <w:name w:val="xl27"/>
    <w:basedOn w:val="Normal"/>
    <w:rsid w:val="00C54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sz w:val="20"/>
    </w:rPr>
  </w:style>
  <w:style w:type="paragraph" w:customStyle="1" w:styleId="xl28">
    <w:name w:val="xl28"/>
    <w:basedOn w:val="Normal"/>
    <w:rsid w:val="00C54E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beforeAutospacing="1" w:afterLines="1" w:afterAutospacing="1"/>
    </w:pPr>
    <w:rPr>
      <w:sz w:val="20"/>
    </w:rPr>
  </w:style>
  <w:style w:type="paragraph" w:customStyle="1" w:styleId="xl29">
    <w:name w:val="xl29"/>
    <w:basedOn w:val="Normal"/>
    <w:rsid w:val="00C54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color w:val="0000D4"/>
      <w:sz w:val="20"/>
      <w:u w:val="single"/>
    </w:rPr>
  </w:style>
  <w:style w:type="paragraph" w:customStyle="1" w:styleId="xl30">
    <w:name w:val="xl30"/>
    <w:basedOn w:val="Normal"/>
    <w:rsid w:val="00C54E71"/>
    <w:pPr>
      <w:pBdr>
        <w:left w:val="single" w:sz="4" w:space="0" w:color="auto"/>
        <w:right w:val="single" w:sz="4" w:space="0" w:color="auto"/>
      </w:pBdr>
      <w:spacing w:beforeLines="1" w:beforeAutospacing="1" w:afterLines="1" w:afterAutospacing="1"/>
    </w:pPr>
    <w:rPr>
      <w:sz w:val="20"/>
    </w:rPr>
  </w:style>
  <w:style w:type="paragraph" w:customStyle="1" w:styleId="xl31">
    <w:name w:val="xl31"/>
    <w:basedOn w:val="Normal"/>
    <w:rsid w:val="00C54E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sz w:val="20"/>
    </w:rPr>
  </w:style>
  <w:style w:type="paragraph" w:customStyle="1" w:styleId="xl32">
    <w:name w:val="xl32"/>
    <w:basedOn w:val="Normal"/>
    <w:rsid w:val="00C54E71"/>
    <w:pPr>
      <w:pBdr>
        <w:left w:val="single" w:sz="4" w:space="0" w:color="auto"/>
        <w:right w:val="single" w:sz="4" w:space="0" w:color="auto"/>
      </w:pBdr>
      <w:spacing w:beforeLines="1" w:beforeAutospacing="1" w:afterLines="1" w:afterAutospacing="1"/>
    </w:pPr>
    <w:rPr>
      <w:color w:val="0000D4"/>
      <w:sz w:val="20"/>
      <w:u w:val="single"/>
    </w:rPr>
  </w:style>
  <w:style w:type="paragraph" w:customStyle="1" w:styleId="xl33">
    <w:name w:val="xl33"/>
    <w:basedOn w:val="Normal"/>
    <w:rsid w:val="00C54E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color w:val="0000D4"/>
      <w:sz w:val="20"/>
      <w:u w:val="single"/>
    </w:rPr>
  </w:style>
  <w:style w:type="paragraph" w:customStyle="1" w:styleId="xl34">
    <w:name w:val="xl34"/>
    <w:basedOn w:val="Normal"/>
    <w:rsid w:val="00C54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b/>
      <w:sz w:val="20"/>
    </w:rPr>
  </w:style>
  <w:style w:type="paragraph" w:customStyle="1" w:styleId="xl35">
    <w:name w:val="xl35"/>
    <w:basedOn w:val="Normal"/>
    <w:rsid w:val="00C54E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b/>
      <w:sz w:val="20"/>
    </w:rPr>
  </w:style>
  <w:style w:type="paragraph" w:customStyle="1" w:styleId="xl36">
    <w:name w:val="xl36"/>
    <w:basedOn w:val="Normal"/>
    <w:rsid w:val="00C54E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beforeAutospacing="1" w:afterLines="1" w:afterAutospacing="1"/>
    </w:pPr>
    <w:rPr>
      <w:b/>
      <w:sz w:val="20"/>
    </w:rPr>
  </w:style>
  <w:style w:type="paragraph" w:customStyle="1" w:styleId="xl37">
    <w:name w:val="xl37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beforeAutospacing="1" w:afterLines="1" w:afterAutospacing="1"/>
    </w:pPr>
    <w:rPr>
      <w:sz w:val="20"/>
    </w:rPr>
  </w:style>
  <w:style w:type="paragraph" w:customStyle="1" w:styleId="xl38">
    <w:name w:val="xl38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beforeAutospacing="1" w:afterLines="1" w:afterAutospacing="1"/>
    </w:pPr>
    <w:rPr>
      <w:color w:val="0000D4"/>
      <w:sz w:val="20"/>
      <w:u w:val="single"/>
    </w:rPr>
  </w:style>
  <w:style w:type="paragraph" w:customStyle="1" w:styleId="xl39">
    <w:name w:val="xl39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b/>
      <w:sz w:val="18"/>
    </w:rPr>
  </w:style>
  <w:style w:type="paragraph" w:customStyle="1" w:styleId="NoParagraphStyle0">
    <w:name w:val="[No Paragraph Style]"/>
    <w:rsid w:val="00C54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asicParagraph">
    <w:name w:val="[Basic Paragraph]"/>
    <w:basedOn w:val="NoParagraphStyle0"/>
    <w:uiPriority w:val="99"/>
    <w:rsid w:val="00C54E71"/>
  </w:style>
  <w:style w:type="paragraph" w:customStyle="1" w:styleId="xl65">
    <w:name w:val="xl65"/>
    <w:basedOn w:val="Normal"/>
    <w:rsid w:val="00C54E71"/>
    <w:pPr>
      <w:spacing w:beforeLines="1" w:afterLines="1"/>
    </w:pPr>
    <w:rPr>
      <w:rFonts w:ascii="Arial" w:hAnsi="Arial"/>
    </w:rPr>
  </w:style>
  <w:style w:type="paragraph" w:customStyle="1" w:styleId="xl66">
    <w:name w:val="xl66"/>
    <w:basedOn w:val="Normal"/>
    <w:rsid w:val="00C54E71"/>
    <w:pPr>
      <w:pBdr>
        <w:bottom w:val="single" w:sz="4" w:space="0" w:color="auto"/>
      </w:pBdr>
      <w:spacing w:beforeLines="1" w:afterLines="1"/>
      <w:jc w:val="center"/>
    </w:pPr>
    <w:rPr>
      <w:rFonts w:ascii="Arial" w:hAnsi="Arial"/>
    </w:rPr>
  </w:style>
  <w:style w:type="paragraph" w:customStyle="1" w:styleId="xl67">
    <w:name w:val="xl67"/>
    <w:basedOn w:val="Normal"/>
    <w:rsid w:val="00C54E71"/>
    <w:pPr>
      <w:spacing w:beforeLines="1" w:afterLines="1"/>
    </w:pPr>
    <w:rPr>
      <w:rFonts w:ascii="Arial" w:hAnsi="Arial"/>
    </w:rPr>
  </w:style>
  <w:style w:type="paragraph" w:customStyle="1" w:styleId="xl68">
    <w:name w:val="xl68"/>
    <w:basedOn w:val="Normal"/>
    <w:rsid w:val="00C54E71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69">
    <w:name w:val="xl69"/>
    <w:basedOn w:val="Normal"/>
    <w:rsid w:val="00C54E71"/>
    <w:pPr>
      <w:pBdr>
        <w:top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0">
    <w:name w:val="xl70"/>
    <w:basedOn w:val="Normal"/>
    <w:rsid w:val="00C54E71"/>
    <w:pPr>
      <w:pBdr>
        <w:top w:val="single" w:sz="4" w:space="0" w:color="auto"/>
        <w:righ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1">
    <w:name w:val="xl71"/>
    <w:basedOn w:val="Normal"/>
    <w:rsid w:val="00C54E71"/>
    <w:pPr>
      <w:pBdr>
        <w:lef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2">
    <w:name w:val="xl72"/>
    <w:basedOn w:val="Normal"/>
    <w:rsid w:val="00C54E71"/>
    <w:pPr>
      <w:pBdr>
        <w:righ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3">
    <w:name w:val="xl73"/>
    <w:basedOn w:val="Normal"/>
    <w:rsid w:val="00C54E71"/>
    <w:pPr>
      <w:spacing w:beforeLines="1" w:afterLines="1"/>
    </w:pPr>
    <w:rPr>
      <w:rFonts w:ascii="Arial" w:hAnsi="Arial"/>
    </w:rPr>
  </w:style>
  <w:style w:type="paragraph" w:customStyle="1" w:styleId="xl74">
    <w:name w:val="xl74"/>
    <w:basedOn w:val="Normal"/>
    <w:rsid w:val="00C54E71"/>
    <w:pPr>
      <w:spacing w:beforeLines="1" w:afterLines="1"/>
    </w:pPr>
    <w:rPr>
      <w:rFonts w:ascii="Arial" w:hAnsi="Arial"/>
    </w:rPr>
  </w:style>
  <w:style w:type="paragraph" w:customStyle="1" w:styleId="xl75">
    <w:name w:val="xl75"/>
    <w:basedOn w:val="Normal"/>
    <w:rsid w:val="00C54E71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6">
    <w:name w:val="xl76"/>
    <w:basedOn w:val="Normal"/>
    <w:rsid w:val="00C54E71"/>
    <w:pPr>
      <w:pBdr>
        <w:bottom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7">
    <w:name w:val="xl77"/>
    <w:basedOn w:val="Normal"/>
    <w:rsid w:val="00C54E71"/>
    <w:pPr>
      <w:pBdr>
        <w:bottom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8">
    <w:name w:val="xl78"/>
    <w:basedOn w:val="Normal"/>
    <w:rsid w:val="00C54E71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9">
    <w:name w:val="xl79"/>
    <w:basedOn w:val="Normal"/>
    <w:rsid w:val="00C54E71"/>
    <w:pPr>
      <w:pBdr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hAnsi="Arial"/>
    </w:rPr>
  </w:style>
  <w:style w:type="paragraph" w:customStyle="1" w:styleId="xl80">
    <w:name w:val="xl80"/>
    <w:basedOn w:val="Normal"/>
    <w:rsid w:val="00C54E71"/>
    <w:pPr>
      <w:pBdr>
        <w:righ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81">
    <w:name w:val="xl81"/>
    <w:basedOn w:val="Normal"/>
    <w:rsid w:val="00C54E71"/>
    <w:pPr>
      <w:spacing w:beforeLines="1" w:afterLines="1"/>
      <w:jc w:val="center"/>
    </w:pPr>
    <w:rPr>
      <w:rFonts w:ascii="Arial" w:hAnsi="Arial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05DF9"/>
    <w:pPr>
      <w:ind w:left="720"/>
      <w:contextualSpacing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C318C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uiPriority w:val="1"/>
    <w:qFormat/>
    <w:rsid w:val="00CD3D00"/>
  </w:style>
  <w:style w:type="paragraph" w:customStyle="1" w:styleId="Default">
    <w:name w:val="Default"/>
    <w:rsid w:val="00C46F55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820</Words>
  <Characters>4674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Allegheny Valley School District</vt:lpstr>
    </vt:vector>
  </TitlesOfParts>
  <Company>Dell Computer Corporation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Allegheny Valley School District</dc:title>
  <dc:subject>MEMO TEMPLATE</dc:subject>
  <dc:creator>Jan</dc:creator>
  <cp:lastModifiedBy>Jan Zastawniak</cp:lastModifiedBy>
  <cp:revision>5</cp:revision>
  <cp:lastPrinted>2014-04-11T16:04:00Z</cp:lastPrinted>
  <dcterms:created xsi:type="dcterms:W3CDTF">2016-11-09T15:10:00Z</dcterms:created>
  <dcterms:modified xsi:type="dcterms:W3CDTF">2016-11-09T15:32:00Z</dcterms:modified>
</cp:coreProperties>
</file>